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24F6AB" w14:textId="77777777" w:rsidR="00256BBF" w:rsidRPr="00C71C85" w:rsidRDefault="00256BBF" w:rsidP="00256BBF">
      <w:pPr>
        <w:ind w:firstLine="720"/>
        <w:rPr>
          <w:rFonts w:ascii="Calibri" w:eastAsia="Calibri" w:hAnsi="Calibri" w:cs="Times New Roman"/>
          <w:b/>
        </w:rPr>
      </w:pPr>
      <w:bookmarkStart w:id="0" w:name="_Hlk532208744"/>
      <w:bookmarkStart w:id="1" w:name="_GoBack"/>
      <w:bookmarkEnd w:id="1"/>
      <w:r w:rsidRPr="00C71C85">
        <w:rPr>
          <w:rFonts w:ascii="Times New Roman" w:eastAsia="Calibri" w:hAnsi="Times New Roman" w:cs="Times New Roman"/>
          <w:b/>
          <w:noProof/>
          <w:lang w:eastAsia="en-ZW"/>
        </w:rPr>
        <w:drawing>
          <wp:anchor distT="0" distB="0" distL="114300" distR="114300" simplePos="0" relativeHeight="251659264" behindDoc="0" locked="0" layoutInCell="1" allowOverlap="1" wp14:anchorId="03F035AD" wp14:editId="3147CE98">
            <wp:simplePos x="0" y="0"/>
            <wp:positionH relativeFrom="column">
              <wp:posOffset>2267921</wp:posOffset>
            </wp:positionH>
            <wp:positionV relativeFrom="paragraph">
              <wp:posOffset>-291839</wp:posOffset>
            </wp:positionV>
            <wp:extent cx="1248410" cy="984250"/>
            <wp:effectExtent l="0" t="0" r="8890" b="635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8410" cy="98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17D4F7" w14:textId="77777777" w:rsidR="00256BBF" w:rsidRPr="00C71C85" w:rsidRDefault="00256BBF" w:rsidP="00256BBF">
      <w:pPr>
        <w:ind w:firstLine="72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0751CF37" w14:textId="77777777" w:rsidR="00256BBF" w:rsidRPr="00C71C85" w:rsidRDefault="00256BBF" w:rsidP="00256BBF">
      <w:pPr>
        <w:ind w:firstLine="72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68872F65" w14:textId="77777777" w:rsidR="00256BBF" w:rsidRPr="00C71C85" w:rsidRDefault="00256BBF" w:rsidP="00256BBF">
      <w:pPr>
        <w:ind w:firstLine="720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</w:rPr>
      </w:pPr>
      <w:r w:rsidRPr="00C71C85">
        <w:rPr>
          <w:rFonts w:ascii="Times New Roman" w:eastAsia="Calibri" w:hAnsi="Times New Roman" w:cs="Times New Roman"/>
          <w:b/>
          <w:sz w:val="28"/>
          <w:szCs w:val="28"/>
        </w:rPr>
        <w:t>ZIMBABWE EZEKIEL GUTI UNIVERSITY</w:t>
      </w:r>
    </w:p>
    <w:p w14:paraId="25321B4C" w14:textId="77777777" w:rsidR="00256BBF" w:rsidRPr="00C71C85" w:rsidRDefault="00256BBF" w:rsidP="00256BBF">
      <w:pPr>
        <w:pBdr>
          <w:top w:val="single" w:sz="12" w:space="1" w:color="auto"/>
          <w:bottom w:val="single" w:sz="12" w:space="1" w:color="auto"/>
        </w:pBdr>
        <w:ind w:firstLine="720"/>
        <w:jc w:val="center"/>
        <w:outlineLvl w:val="0"/>
        <w:rPr>
          <w:rFonts w:ascii="Calibri" w:eastAsia="Calibri" w:hAnsi="Calibri" w:cs="Times New Roman"/>
          <w:b/>
        </w:rPr>
      </w:pPr>
      <w:r w:rsidRPr="00C71C85">
        <w:rPr>
          <w:rFonts w:ascii="Calibri" w:eastAsia="Calibri" w:hAnsi="Calibri" w:cs="Times New Roman"/>
          <w:b/>
          <w:sz w:val="32"/>
        </w:rPr>
        <w:t>FACULTY OF BUSINESS, ECONOMICS AND ACCOUNTING</w:t>
      </w:r>
    </w:p>
    <w:p w14:paraId="0E4DF1C7" w14:textId="77777777" w:rsidR="00256BBF" w:rsidRPr="00C71C85" w:rsidRDefault="00256BBF" w:rsidP="00256BBF">
      <w:pPr>
        <w:spacing w:line="240" w:lineRule="auto"/>
        <w:jc w:val="center"/>
        <w:outlineLvl w:val="0"/>
        <w:rPr>
          <w:rFonts w:ascii="Calibri" w:eastAsia="Calibri" w:hAnsi="Calibri" w:cs="Times New Roman"/>
          <w:b/>
          <w:sz w:val="24"/>
          <w:szCs w:val="24"/>
        </w:rPr>
      </w:pPr>
      <w:r w:rsidRPr="00C71C85">
        <w:rPr>
          <w:rFonts w:ascii="Calibri" w:eastAsia="Calibri" w:hAnsi="Calibri" w:cs="Times New Roman"/>
          <w:b/>
          <w:sz w:val="24"/>
          <w:szCs w:val="24"/>
        </w:rPr>
        <w:t xml:space="preserve">DEPARTMENT OF ACCOUNTING AND FINANCE </w:t>
      </w:r>
    </w:p>
    <w:p w14:paraId="5F41177D" w14:textId="77777777" w:rsidR="00256BBF" w:rsidRPr="00C71C85" w:rsidRDefault="00256BBF" w:rsidP="00256BBF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</w:p>
    <w:p w14:paraId="5F2EF917" w14:textId="77777777" w:rsidR="00256BBF" w:rsidRPr="00C71C85" w:rsidRDefault="00256BBF" w:rsidP="00256BBF">
      <w:pPr>
        <w:spacing w:line="240" w:lineRule="auto"/>
        <w:jc w:val="center"/>
        <w:outlineLvl w:val="0"/>
        <w:rPr>
          <w:rFonts w:ascii="Times New Roman" w:eastAsia="Calibri" w:hAnsi="Times New Roman" w:cs="Times New Roman"/>
          <w:b/>
        </w:rPr>
      </w:pPr>
      <w:r w:rsidRPr="00C71C85">
        <w:rPr>
          <w:rFonts w:ascii="Times New Roman" w:eastAsia="Calibri" w:hAnsi="Times New Roman" w:cs="Times New Roman"/>
          <w:b/>
        </w:rPr>
        <w:t>EXAMINATION PAPER</w:t>
      </w:r>
    </w:p>
    <w:p w14:paraId="2816C9AA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0D433E3A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67B6E4C6" w14:textId="4C0EBB06" w:rsidR="00256BBF" w:rsidRPr="00C71C85" w:rsidRDefault="00256BBF" w:rsidP="00256BBF">
      <w:pPr>
        <w:spacing w:after="0" w:line="480" w:lineRule="auto"/>
        <w:jc w:val="both"/>
        <w:rPr>
          <w:rFonts w:ascii="Times New Roman" w:eastAsia="Calibri" w:hAnsi="Times New Roman" w:cs="Times New Roman"/>
        </w:rPr>
      </w:pPr>
      <w:r w:rsidRPr="00C71C85">
        <w:rPr>
          <w:rFonts w:ascii="Times New Roman" w:eastAsia="Calibri" w:hAnsi="Times New Roman" w:cs="Times New Roman"/>
          <w:b/>
        </w:rPr>
        <w:t>COURSE CODE</w:t>
      </w:r>
      <w:r w:rsidRPr="00C71C85">
        <w:rPr>
          <w:rFonts w:ascii="Times New Roman" w:eastAsia="Calibri" w:hAnsi="Times New Roman" w:cs="Times New Roman"/>
          <w:b/>
        </w:rPr>
        <w:tab/>
      </w:r>
      <w:r w:rsidRPr="00C71C85">
        <w:rPr>
          <w:rFonts w:ascii="Times New Roman" w:eastAsia="Calibri" w:hAnsi="Times New Roman" w:cs="Times New Roman"/>
          <w:b/>
        </w:rPr>
        <w:tab/>
      </w:r>
      <w:r w:rsidRPr="00C71C85">
        <w:rPr>
          <w:rFonts w:ascii="Times New Roman" w:eastAsia="Calibri" w:hAnsi="Times New Roman" w:cs="Times New Roman"/>
          <w:b/>
        </w:rPr>
        <w:tab/>
        <w:t>:</w:t>
      </w:r>
      <w:r w:rsidRPr="00C71C85">
        <w:rPr>
          <w:rFonts w:ascii="Times New Roman" w:eastAsia="Calibri" w:hAnsi="Times New Roman" w:cs="Times New Roman"/>
        </w:rPr>
        <w:tab/>
        <w:t>CAC 20</w:t>
      </w:r>
      <w:r w:rsidR="00373033">
        <w:rPr>
          <w:rFonts w:ascii="Times New Roman" w:eastAsia="Calibri" w:hAnsi="Times New Roman" w:cs="Times New Roman"/>
        </w:rPr>
        <w:t>9</w:t>
      </w:r>
    </w:p>
    <w:p w14:paraId="6E73787D" w14:textId="6A25DCA0" w:rsidR="00256BBF" w:rsidRPr="00C71C85" w:rsidRDefault="00256BBF" w:rsidP="00256BBF">
      <w:pPr>
        <w:spacing w:after="0" w:line="480" w:lineRule="auto"/>
        <w:jc w:val="both"/>
        <w:rPr>
          <w:rFonts w:ascii="Times New Roman" w:eastAsia="Calibri" w:hAnsi="Times New Roman" w:cs="Times New Roman"/>
        </w:rPr>
      </w:pPr>
      <w:r w:rsidRPr="00C71C85">
        <w:rPr>
          <w:rFonts w:ascii="Times New Roman" w:eastAsia="Calibri" w:hAnsi="Times New Roman" w:cs="Times New Roman"/>
          <w:b/>
        </w:rPr>
        <w:t>COURSE TITLE</w:t>
      </w:r>
      <w:r w:rsidRPr="00C71C85">
        <w:rPr>
          <w:rFonts w:ascii="Times New Roman" w:eastAsia="Calibri" w:hAnsi="Times New Roman" w:cs="Times New Roman"/>
        </w:rPr>
        <w:tab/>
      </w:r>
      <w:r w:rsidRPr="00C71C85">
        <w:rPr>
          <w:rFonts w:ascii="Times New Roman" w:eastAsia="Calibri" w:hAnsi="Times New Roman" w:cs="Times New Roman"/>
        </w:rPr>
        <w:tab/>
      </w:r>
      <w:r w:rsidRPr="00C71C85">
        <w:rPr>
          <w:rFonts w:ascii="Times New Roman" w:eastAsia="Calibri" w:hAnsi="Times New Roman" w:cs="Times New Roman"/>
        </w:rPr>
        <w:tab/>
      </w:r>
      <w:r w:rsidRPr="00C71C85">
        <w:rPr>
          <w:rFonts w:ascii="Times New Roman" w:eastAsia="Calibri" w:hAnsi="Times New Roman" w:cs="Times New Roman"/>
          <w:b/>
        </w:rPr>
        <w:t>:</w:t>
      </w:r>
      <w:r w:rsidRPr="00C71C85">
        <w:rPr>
          <w:rFonts w:ascii="Times New Roman" w:eastAsia="Calibri" w:hAnsi="Times New Roman" w:cs="Times New Roman"/>
        </w:rPr>
        <w:tab/>
      </w:r>
      <w:r w:rsidR="00373033">
        <w:rPr>
          <w:rFonts w:ascii="Times New Roman" w:eastAsia="Calibri" w:hAnsi="Times New Roman" w:cs="Times New Roman"/>
        </w:rPr>
        <w:t>FINANCIAL</w:t>
      </w:r>
      <w:r w:rsidRPr="00C71C85">
        <w:rPr>
          <w:rFonts w:ascii="Times New Roman" w:eastAsia="Calibri" w:hAnsi="Times New Roman" w:cs="Times New Roman"/>
        </w:rPr>
        <w:t xml:space="preserve"> MANAGEMENT </w:t>
      </w:r>
    </w:p>
    <w:p w14:paraId="5EE23737" w14:textId="77777777" w:rsidR="00256BBF" w:rsidRPr="00C71C85" w:rsidRDefault="00256BBF" w:rsidP="00256BBF">
      <w:pPr>
        <w:spacing w:after="0" w:line="480" w:lineRule="auto"/>
        <w:jc w:val="both"/>
        <w:rPr>
          <w:rFonts w:ascii="Times New Roman" w:eastAsia="Calibri" w:hAnsi="Times New Roman" w:cs="Times New Roman"/>
        </w:rPr>
      </w:pPr>
      <w:r w:rsidRPr="00C71C85">
        <w:rPr>
          <w:rFonts w:ascii="Times New Roman" w:eastAsia="Calibri" w:hAnsi="Times New Roman" w:cs="Times New Roman"/>
          <w:b/>
        </w:rPr>
        <w:t>DURATION</w:t>
      </w:r>
      <w:r w:rsidRPr="00C71C85">
        <w:rPr>
          <w:rFonts w:ascii="Times New Roman" w:eastAsia="Calibri" w:hAnsi="Times New Roman" w:cs="Times New Roman"/>
        </w:rPr>
        <w:tab/>
      </w:r>
      <w:r w:rsidRPr="00C71C85">
        <w:rPr>
          <w:rFonts w:ascii="Times New Roman" w:eastAsia="Calibri" w:hAnsi="Times New Roman" w:cs="Times New Roman"/>
        </w:rPr>
        <w:tab/>
      </w:r>
      <w:r w:rsidRPr="00C71C85">
        <w:rPr>
          <w:rFonts w:ascii="Times New Roman" w:eastAsia="Calibri" w:hAnsi="Times New Roman" w:cs="Times New Roman"/>
        </w:rPr>
        <w:tab/>
      </w:r>
      <w:r w:rsidRPr="00C71C85">
        <w:rPr>
          <w:rFonts w:ascii="Times New Roman" w:eastAsia="Calibri" w:hAnsi="Times New Roman" w:cs="Times New Roman"/>
        </w:rPr>
        <w:tab/>
      </w:r>
      <w:r w:rsidRPr="00C71C85">
        <w:rPr>
          <w:rFonts w:ascii="Times New Roman" w:eastAsia="Calibri" w:hAnsi="Times New Roman" w:cs="Times New Roman"/>
          <w:b/>
        </w:rPr>
        <w:t>:</w:t>
      </w:r>
      <w:r w:rsidRPr="00C71C85">
        <w:rPr>
          <w:rFonts w:ascii="Times New Roman" w:eastAsia="Calibri" w:hAnsi="Times New Roman" w:cs="Times New Roman"/>
        </w:rPr>
        <w:tab/>
        <w:t>3 Hours</w:t>
      </w:r>
    </w:p>
    <w:p w14:paraId="276D10B9" w14:textId="77777777" w:rsidR="00256BBF" w:rsidRPr="00C71C85" w:rsidRDefault="00256BBF" w:rsidP="00256BBF">
      <w:pPr>
        <w:spacing w:after="0" w:line="480" w:lineRule="auto"/>
        <w:jc w:val="both"/>
        <w:rPr>
          <w:rFonts w:ascii="Times New Roman" w:eastAsia="Calibri" w:hAnsi="Times New Roman" w:cs="Times New Roman"/>
          <w:b/>
        </w:rPr>
      </w:pPr>
      <w:r w:rsidRPr="00C71C85">
        <w:rPr>
          <w:rFonts w:ascii="Times New Roman" w:eastAsia="Calibri" w:hAnsi="Times New Roman" w:cs="Times New Roman"/>
          <w:b/>
        </w:rPr>
        <w:t>DATE</w:t>
      </w:r>
      <w:r w:rsidRPr="00C71C85">
        <w:rPr>
          <w:rFonts w:ascii="Times New Roman" w:eastAsia="Calibri" w:hAnsi="Times New Roman" w:cs="Times New Roman"/>
          <w:b/>
        </w:rPr>
        <w:tab/>
      </w:r>
      <w:r w:rsidRPr="00C71C85">
        <w:rPr>
          <w:rFonts w:ascii="Times New Roman" w:eastAsia="Calibri" w:hAnsi="Times New Roman" w:cs="Times New Roman"/>
          <w:b/>
        </w:rPr>
        <w:tab/>
      </w:r>
      <w:r w:rsidRPr="00C71C85">
        <w:rPr>
          <w:rFonts w:ascii="Times New Roman" w:eastAsia="Calibri" w:hAnsi="Times New Roman" w:cs="Times New Roman"/>
          <w:b/>
        </w:rPr>
        <w:tab/>
      </w:r>
      <w:r w:rsidRPr="00C71C85">
        <w:rPr>
          <w:rFonts w:ascii="Times New Roman" w:eastAsia="Calibri" w:hAnsi="Times New Roman" w:cs="Times New Roman"/>
          <w:b/>
        </w:rPr>
        <w:tab/>
      </w:r>
      <w:r w:rsidRPr="00C71C85">
        <w:rPr>
          <w:rFonts w:ascii="Times New Roman" w:eastAsia="Calibri" w:hAnsi="Times New Roman" w:cs="Times New Roman"/>
          <w:b/>
        </w:rPr>
        <w:tab/>
        <w:t>:</w:t>
      </w:r>
      <w:r w:rsidRPr="00C71C85">
        <w:rPr>
          <w:rFonts w:ascii="Times New Roman" w:eastAsia="Calibri" w:hAnsi="Times New Roman" w:cs="Times New Roman"/>
          <w:b/>
        </w:rPr>
        <w:tab/>
      </w:r>
    </w:p>
    <w:p w14:paraId="1E275796" w14:textId="77777777" w:rsidR="00256BBF" w:rsidRPr="00C71C85" w:rsidRDefault="00256BBF" w:rsidP="00256BBF">
      <w:pPr>
        <w:spacing w:after="0" w:line="480" w:lineRule="auto"/>
        <w:jc w:val="both"/>
        <w:rPr>
          <w:rFonts w:ascii="Times New Roman" w:eastAsia="Calibri" w:hAnsi="Times New Roman" w:cs="Times New Roman"/>
        </w:rPr>
      </w:pPr>
      <w:r w:rsidRPr="00C71C85">
        <w:rPr>
          <w:rFonts w:ascii="Times New Roman" w:eastAsia="Calibri" w:hAnsi="Times New Roman" w:cs="Times New Roman"/>
        </w:rPr>
        <w:t xml:space="preserve"> </w:t>
      </w:r>
      <w:r w:rsidRPr="00C71C85">
        <w:rPr>
          <w:rFonts w:ascii="Times New Roman" w:eastAsia="Calibri" w:hAnsi="Times New Roman" w:cs="Times New Roman"/>
        </w:rPr>
        <w:tab/>
      </w:r>
      <w:r w:rsidRPr="00C71C85">
        <w:rPr>
          <w:rFonts w:ascii="Times New Roman" w:eastAsia="Calibri" w:hAnsi="Times New Roman" w:cs="Times New Roman"/>
        </w:rPr>
        <w:tab/>
      </w:r>
      <w:r w:rsidRPr="00C71C85">
        <w:rPr>
          <w:rFonts w:ascii="Times New Roman" w:eastAsia="Calibri" w:hAnsi="Times New Roman" w:cs="Times New Roman"/>
        </w:rPr>
        <w:tab/>
      </w:r>
      <w:r w:rsidRPr="00C71C85">
        <w:rPr>
          <w:rFonts w:ascii="Times New Roman" w:eastAsia="Calibri" w:hAnsi="Times New Roman" w:cs="Times New Roman"/>
        </w:rPr>
        <w:tab/>
        <w:t xml:space="preserve">       </w:t>
      </w:r>
    </w:p>
    <w:p w14:paraId="6657C8D1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50BFE406" w14:textId="0336654B" w:rsidR="00256BBF" w:rsidRPr="00C71C85" w:rsidRDefault="00506609" w:rsidP="00256BBF">
      <w:pPr>
        <w:tabs>
          <w:tab w:val="left" w:pos="6563"/>
        </w:tabs>
        <w:spacing w:line="240" w:lineRule="auto"/>
        <w:jc w:val="both"/>
        <w:rPr>
          <w:rFonts w:ascii="Calibri" w:eastAsia="Calibri" w:hAnsi="Calibri" w:cs="Times New Roman"/>
        </w:rPr>
      </w:pPr>
      <w:r>
        <w:rPr>
          <w:noProof/>
          <w:lang w:eastAsia="en-ZW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1641CB" wp14:editId="1FB52418">
                <wp:simplePos x="0" y="0"/>
                <wp:positionH relativeFrom="column">
                  <wp:posOffset>-19685</wp:posOffset>
                </wp:positionH>
                <wp:positionV relativeFrom="paragraph">
                  <wp:posOffset>116840</wp:posOffset>
                </wp:positionV>
                <wp:extent cx="5152390" cy="2860040"/>
                <wp:effectExtent l="38100" t="38100" r="10160" b="16510"/>
                <wp:wrapNone/>
                <wp:docPr id="1" name="Flowchart: Alternate Proces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52390" cy="286004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76200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1CBC53" w14:textId="77777777" w:rsidR="00256BBF" w:rsidRDefault="00256BBF" w:rsidP="00256BBF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</w:p>
                          <w:p w14:paraId="09718057" w14:textId="77777777" w:rsidR="00256BBF" w:rsidRDefault="00256BBF" w:rsidP="00256BBF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 w:rsidRPr="009E58A8">
                              <w:rPr>
                                <w:rFonts w:ascii="Times New Roman" w:hAnsi="Times New Roman"/>
                                <w:b/>
                              </w:rPr>
                              <w:t>INSTRUCTIONS TO CANDIDATES:</w:t>
                            </w:r>
                          </w:p>
                          <w:p w14:paraId="62554852" w14:textId="77777777" w:rsidR="00256BBF" w:rsidRPr="00600F41" w:rsidRDefault="00256BBF" w:rsidP="00FE733B">
                            <w:pPr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/>
                              </w:rPr>
                            </w:pPr>
                            <w:r w:rsidRPr="00600F41">
                              <w:rPr>
                                <w:rFonts w:ascii="Times New Roman" w:hAnsi="Times New Roman"/>
                              </w:rPr>
                              <w:t>No cell phones are allowed in the examination venue.</w:t>
                            </w:r>
                          </w:p>
                          <w:p w14:paraId="7CC44CE6" w14:textId="77777777" w:rsidR="00256BBF" w:rsidRPr="00600F41" w:rsidRDefault="00256BBF" w:rsidP="00FE733B">
                            <w:pPr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/>
                              </w:rPr>
                            </w:pPr>
                            <w:r w:rsidRPr="00600F41">
                              <w:rPr>
                                <w:rFonts w:ascii="Times New Roman" w:hAnsi="Times New Roman"/>
                              </w:rPr>
                              <w:t>Use of silent, non-programmable calculators is allowed.</w:t>
                            </w:r>
                          </w:p>
                          <w:p w14:paraId="11C70EF7" w14:textId="5E6EA8D7" w:rsidR="00256BBF" w:rsidRPr="00600F41" w:rsidRDefault="00256BBF" w:rsidP="00FE733B">
                            <w:pPr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/>
                              </w:rPr>
                            </w:pPr>
                            <w:r w:rsidRPr="00600F41">
                              <w:rPr>
                                <w:rFonts w:ascii="Times New Roman" w:hAnsi="Times New Roman"/>
                              </w:rPr>
                              <w:t>Answer all questions.</w:t>
                            </w:r>
                          </w:p>
                          <w:p w14:paraId="1C95D381" w14:textId="77777777" w:rsidR="00256BBF" w:rsidRPr="00600F41" w:rsidRDefault="00256BBF" w:rsidP="00FE733B">
                            <w:pPr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/>
                              </w:rPr>
                            </w:pPr>
                            <w:r w:rsidRPr="00600F41">
                              <w:rPr>
                                <w:rFonts w:ascii="Times New Roman" w:hAnsi="Times New Roman"/>
                              </w:rPr>
                              <w:t>Begin each question on a new page.</w:t>
                            </w:r>
                          </w:p>
                          <w:p w14:paraId="3ADFB110" w14:textId="77777777" w:rsidR="00256BBF" w:rsidRPr="00600F41" w:rsidRDefault="00256BBF" w:rsidP="00FE733B">
                            <w:pPr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/>
                              </w:rPr>
                            </w:pPr>
                            <w:r w:rsidRPr="00600F41">
                              <w:rPr>
                                <w:rFonts w:ascii="Times New Roman" w:hAnsi="Times New Roman"/>
                              </w:rPr>
                              <w:t>The number of marks for each question or part question is shown in brackets.</w:t>
                            </w:r>
                          </w:p>
                          <w:p w14:paraId="32988B4E" w14:textId="77777777" w:rsidR="00256BBF" w:rsidRPr="009E58A8" w:rsidRDefault="00256BBF" w:rsidP="00256BBF">
                            <w:pPr>
                              <w:ind w:left="720"/>
                              <w:rPr>
                                <w:rFonts w:ascii="Times New Roman" w:hAnsi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541641CB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1" o:spid="_x0000_s1026" type="#_x0000_t176" style="position:absolute;left:0;text-align:left;margin-left:-1.55pt;margin-top:9.2pt;width:405.7pt;height:225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" strokeweight="6pt">
                <v:stroke linestyle="thickBetweenThin"/>
                <v:textbox>
                  <w:txbxContent>
                    <w:p w14:paraId="201CBC53" w14:textId="77777777" w:rsidR="00256BBF" w:rsidRDefault="00256BBF" w:rsidP="00256BBF">
                      <w:pPr>
                        <w:rPr>
                          <w:rFonts w:ascii="Times New Roman" w:hAnsi="Times New Roman"/>
                          <w:b/>
                        </w:rPr>
                      </w:pPr>
                    </w:p>
                    <w:p w14:paraId="09718057" w14:textId="77777777" w:rsidR="00256BBF" w:rsidRDefault="00256BBF" w:rsidP="00256BBF">
                      <w:pPr>
                        <w:rPr>
                          <w:rFonts w:ascii="Times New Roman" w:hAnsi="Times New Roman"/>
                          <w:b/>
                        </w:rPr>
                      </w:pPr>
                      <w:r w:rsidRPr="009E58A8">
                        <w:rPr>
                          <w:rFonts w:ascii="Times New Roman" w:hAnsi="Times New Roman"/>
                          <w:b/>
                        </w:rPr>
                        <w:t>INSTRUCTIONS TO CANDIDATES:</w:t>
                      </w:r>
                    </w:p>
                    <w:p w14:paraId="62554852" w14:textId="77777777" w:rsidR="00256BBF" w:rsidRPr="00600F41" w:rsidRDefault="00256BBF" w:rsidP="00FE733B">
                      <w:pPr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/>
                        </w:rPr>
                      </w:pPr>
                      <w:r w:rsidRPr="00600F41">
                        <w:rPr>
                          <w:rFonts w:ascii="Times New Roman" w:hAnsi="Times New Roman"/>
                        </w:rPr>
                        <w:t>No cell phones are allowed in the examination venue.</w:t>
                      </w:r>
                    </w:p>
                    <w:p w14:paraId="7CC44CE6" w14:textId="77777777" w:rsidR="00256BBF" w:rsidRPr="00600F41" w:rsidRDefault="00256BBF" w:rsidP="00FE733B">
                      <w:pPr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/>
                        </w:rPr>
                      </w:pPr>
                      <w:r w:rsidRPr="00600F41">
                        <w:rPr>
                          <w:rFonts w:ascii="Times New Roman" w:hAnsi="Times New Roman"/>
                        </w:rPr>
                        <w:t>Use of silent, non-programmable calculators is allowed.</w:t>
                      </w:r>
                    </w:p>
                    <w:p w14:paraId="11C70EF7" w14:textId="5E6EA8D7" w:rsidR="00256BBF" w:rsidRPr="00600F41" w:rsidRDefault="00256BBF" w:rsidP="00FE733B">
                      <w:pPr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/>
                        </w:rPr>
                      </w:pPr>
                      <w:r w:rsidRPr="00600F41">
                        <w:rPr>
                          <w:rFonts w:ascii="Times New Roman" w:hAnsi="Times New Roman"/>
                        </w:rPr>
                        <w:t>Answer all questions.</w:t>
                      </w:r>
                    </w:p>
                    <w:p w14:paraId="1C95D381" w14:textId="77777777" w:rsidR="00256BBF" w:rsidRPr="00600F41" w:rsidRDefault="00256BBF" w:rsidP="00FE733B">
                      <w:pPr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/>
                        </w:rPr>
                      </w:pPr>
                      <w:r w:rsidRPr="00600F41">
                        <w:rPr>
                          <w:rFonts w:ascii="Times New Roman" w:hAnsi="Times New Roman"/>
                        </w:rPr>
                        <w:t>Begin each question on a new page.</w:t>
                      </w:r>
                    </w:p>
                    <w:p w14:paraId="3ADFB110" w14:textId="77777777" w:rsidR="00256BBF" w:rsidRPr="00600F41" w:rsidRDefault="00256BBF" w:rsidP="00FE733B">
                      <w:pPr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/>
                        </w:rPr>
                      </w:pPr>
                      <w:r w:rsidRPr="00600F41">
                        <w:rPr>
                          <w:rFonts w:ascii="Times New Roman" w:hAnsi="Times New Roman"/>
                        </w:rPr>
                        <w:t>The number of marks for each question or part question is shown in brackets.</w:t>
                      </w:r>
                    </w:p>
                    <w:p w14:paraId="32988B4E" w14:textId="77777777" w:rsidR="00256BBF" w:rsidRPr="009E58A8" w:rsidRDefault="00256BBF" w:rsidP="00256BBF">
                      <w:pPr>
                        <w:ind w:left="720"/>
                        <w:rPr>
                          <w:rFonts w:ascii="Times New Roman" w:hAnsi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6BBF" w:rsidRPr="00C71C85">
        <w:rPr>
          <w:rFonts w:ascii="Calibri" w:eastAsia="Calibri" w:hAnsi="Calibri" w:cs="Times New Roman"/>
        </w:rPr>
        <w:tab/>
      </w:r>
    </w:p>
    <w:p w14:paraId="6C9B9BCF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28B5480A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4D997A94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14005C88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6CEA7BEF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7AA1784E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1F914B8A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240BA2B5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  <w:r w:rsidRPr="00C71C85">
        <w:rPr>
          <w:rFonts w:ascii="Calibri" w:eastAsia="Calibri" w:hAnsi="Calibri" w:cs="Times New Roman"/>
        </w:rPr>
        <w:tab/>
        <w:t xml:space="preserve">    </w:t>
      </w:r>
    </w:p>
    <w:p w14:paraId="6D6DCEB8" w14:textId="77777777" w:rsidR="00256BBF" w:rsidRPr="00C71C85" w:rsidRDefault="00256BBF" w:rsidP="00256BBF">
      <w:pPr>
        <w:spacing w:line="240" w:lineRule="auto"/>
        <w:jc w:val="both"/>
        <w:rPr>
          <w:rFonts w:ascii="Calibri" w:eastAsia="Calibri" w:hAnsi="Calibri" w:cs="Times New Roman"/>
        </w:rPr>
      </w:pPr>
    </w:p>
    <w:bookmarkEnd w:id="0"/>
    <w:p w14:paraId="28A0684C" w14:textId="77777777" w:rsidR="00256BBF" w:rsidRPr="00C71C85" w:rsidRDefault="00256BBF" w:rsidP="00256BBF">
      <w:pPr>
        <w:autoSpaceDE w:val="0"/>
        <w:autoSpaceDN w:val="0"/>
        <w:adjustRightInd w:val="0"/>
        <w:spacing w:after="0"/>
        <w:jc w:val="both"/>
        <w:rPr>
          <w:rFonts w:ascii="Calibri" w:eastAsia="Calibri" w:hAnsi="Calibri" w:cs="Times New Roman"/>
        </w:rPr>
      </w:pPr>
    </w:p>
    <w:p w14:paraId="2CCE0467" w14:textId="77777777" w:rsidR="00256BBF" w:rsidRPr="00C71C85" w:rsidRDefault="00256BBF" w:rsidP="00256BB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8BA042" w14:textId="77777777" w:rsidR="00256BBF" w:rsidRPr="00C71C85" w:rsidRDefault="00256BBF" w:rsidP="00256BB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93F5D6" w14:textId="06D98C3D" w:rsidR="00675DAB" w:rsidRPr="00506609" w:rsidRDefault="00675DAB" w:rsidP="0050660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Question One </w:t>
      </w:r>
    </w:p>
    <w:p w14:paraId="13430CAE" w14:textId="24163E74" w:rsidR="000373E2" w:rsidRPr="00506609" w:rsidRDefault="00373B01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Stick</w:t>
      </w:r>
      <w:r w:rsidR="000373E2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Ltd is a manufacturing company and is evaluating four independent investment rojects.</w:t>
      </w:r>
    </w:p>
    <w:p w14:paraId="73B4C4B6" w14:textId="46BBFF03" w:rsidR="000373E2" w:rsidRPr="00506609" w:rsidRDefault="000373E2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The company is subject to stringent capital rationing and the company’s capital budget is limited</w:t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</w:t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$</w:t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30 million for the year. The company is unable to defer any of the projects. The cost of capital is 12%.</w:t>
      </w:r>
    </w:p>
    <w:p w14:paraId="78EB7AD7" w14:textId="77777777" w:rsidR="000373E2" w:rsidRPr="00506609" w:rsidRDefault="000373E2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07"/>
        <w:gridCol w:w="1647"/>
        <w:gridCol w:w="1518"/>
        <w:gridCol w:w="1518"/>
        <w:gridCol w:w="1522"/>
        <w:gridCol w:w="1430"/>
      </w:tblGrid>
      <w:tr w:rsidR="00506609" w:rsidRPr="00506609" w14:paraId="75B42272" w14:textId="77777777" w:rsidTr="00B3372D">
        <w:tc>
          <w:tcPr>
            <w:tcW w:w="1620" w:type="dxa"/>
          </w:tcPr>
          <w:p w14:paraId="7CD48CB4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$000</w:t>
            </w:r>
          </w:p>
        </w:tc>
        <w:tc>
          <w:tcPr>
            <w:tcW w:w="1668" w:type="dxa"/>
          </w:tcPr>
          <w:p w14:paraId="0126C650" w14:textId="30C0EAF7" w:rsidR="000373E2" w:rsidRPr="00506609" w:rsidRDefault="00F75679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537" w:type="dxa"/>
          </w:tcPr>
          <w:p w14:paraId="47929459" w14:textId="7402E63C" w:rsidR="000373E2" w:rsidRPr="00506609" w:rsidRDefault="00F75679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1537" w:type="dxa"/>
          </w:tcPr>
          <w:p w14:paraId="5D51F765" w14:textId="2E478A34" w:rsidR="000373E2" w:rsidRPr="00506609" w:rsidRDefault="00F75679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541" w:type="dxa"/>
          </w:tcPr>
          <w:p w14:paraId="2C8CB390" w14:textId="098DB0DB" w:rsidR="000373E2" w:rsidRPr="00506609" w:rsidRDefault="00F75679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447" w:type="dxa"/>
          </w:tcPr>
          <w:p w14:paraId="2CD154EF" w14:textId="1BC66B5F" w:rsidR="000373E2" w:rsidRPr="00506609" w:rsidRDefault="00F75679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  <w:tr w:rsidR="00506609" w:rsidRPr="00506609" w14:paraId="28899FDE" w14:textId="77777777" w:rsidTr="00B3372D">
        <w:tc>
          <w:tcPr>
            <w:tcW w:w="1620" w:type="dxa"/>
          </w:tcPr>
          <w:p w14:paraId="1A9A7683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Project X</w:t>
            </w:r>
          </w:p>
        </w:tc>
        <w:tc>
          <w:tcPr>
            <w:tcW w:w="1668" w:type="dxa"/>
          </w:tcPr>
          <w:p w14:paraId="32C14640" w14:textId="2611DCA0" w:rsidR="000373E2" w:rsidRPr="00506609" w:rsidRDefault="00F75679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00F32334"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  <w:r w:rsidR="000373E2"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000</w:t>
            </w:r>
          </w:p>
        </w:tc>
        <w:tc>
          <w:tcPr>
            <w:tcW w:w="1537" w:type="dxa"/>
          </w:tcPr>
          <w:p w14:paraId="3BB0C3BE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6 200</w:t>
            </w:r>
          </w:p>
        </w:tc>
        <w:tc>
          <w:tcPr>
            <w:tcW w:w="1537" w:type="dxa"/>
          </w:tcPr>
          <w:p w14:paraId="0752163C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6 200</w:t>
            </w:r>
          </w:p>
        </w:tc>
        <w:tc>
          <w:tcPr>
            <w:tcW w:w="1541" w:type="dxa"/>
          </w:tcPr>
          <w:p w14:paraId="732BB6D6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6 200</w:t>
            </w:r>
          </w:p>
        </w:tc>
        <w:tc>
          <w:tcPr>
            <w:tcW w:w="1447" w:type="dxa"/>
          </w:tcPr>
          <w:p w14:paraId="6F123509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6 200</w:t>
            </w:r>
          </w:p>
        </w:tc>
      </w:tr>
      <w:tr w:rsidR="00506609" w:rsidRPr="00506609" w14:paraId="58E292F3" w14:textId="77777777" w:rsidTr="00B3372D">
        <w:tc>
          <w:tcPr>
            <w:tcW w:w="1620" w:type="dxa"/>
          </w:tcPr>
          <w:p w14:paraId="42C6DC64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Project Y</w:t>
            </w:r>
          </w:p>
        </w:tc>
        <w:tc>
          <w:tcPr>
            <w:tcW w:w="1668" w:type="dxa"/>
          </w:tcPr>
          <w:p w14:paraId="6201D2E0" w14:textId="1649BA0C" w:rsidR="000373E2" w:rsidRPr="00506609" w:rsidRDefault="00F75679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000373E2"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20 000</w:t>
            </w:r>
          </w:p>
        </w:tc>
        <w:tc>
          <w:tcPr>
            <w:tcW w:w="1537" w:type="dxa"/>
          </w:tcPr>
          <w:p w14:paraId="7B03C073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6 000</w:t>
            </w:r>
          </w:p>
        </w:tc>
        <w:tc>
          <w:tcPr>
            <w:tcW w:w="1537" w:type="dxa"/>
          </w:tcPr>
          <w:p w14:paraId="59FAFD41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6 000</w:t>
            </w:r>
          </w:p>
        </w:tc>
        <w:tc>
          <w:tcPr>
            <w:tcW w:w="1541" w:type="dxa"/>
          </w:tcPr>
          <w:p w14:paraId="0CD27BA9" w14:textId="573B30C4" w:rsidR="000373E2" w:rsidRPr="00506609" w:rsidRDefault="00F75679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  <w:r w:rsidR="000373E2"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000</w:t>
            </w:r>
          </w:p>
        </w:tc>
        <w:tc>
          <w:tcPr>
            <w:tcW w:w="1447" w:type="dxa"/>
          </w:tcPr>
          <w:p w14:paraId="01DEBC18" w14:textId="57AD5C75" w:rsidR="000373E2" w:rsidRPr="00506609" w:rsidRDefault="00F75679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  <w:r w:rsidR="000373E2"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000</w:t>
            </w:r>
          </w:p>
        </w:tc>
      </w:tr>
      <w:tr w:rsidR="00506609" w:rsidRPr="00506609" w14:paraId="78D70B2A" w14:textId="77777777" w:rsidTr="00B3372D">
        <w:tc>
          <w:tcPr>
            <w:tcW w:w="1620" w:type="dxa"/>
          </w:tcPr>
          <w:p w14:paraId="072C50E5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Project Z</w:t>
            </w:r>
          </w:p>
        </w:tc>
        <w:tc>
          <w:tcPr>
            <w:tcW w:w="1668" w:type="dxa"/>
          </w:tcPr>
          <w:p w14:paraId="4A2818CA" w14:textId="2573229F" w:rsidR="000373E2" w:rsidRPr="00506609" w:rsidRDefault="00F75679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00F32334"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  <w:r w:rsidR="000373E2"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000</w:t>
            </w:r>
          </w:p>
        </w:tc>
        <w:tc>
          <w:tcPr>
            <w:tcW w:w="1537" w:type="dxa"/>
          </w:tcPr>
          <w:p w14:paraId="7F4BCEAD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6 000</w:t>
            </w:r>
          </w:p>
        </w:tc>
        <w:tc>
          <w:tcPr>
            <w:tcW w:w="1537" w:type="dxa"/>
          </w:tcPr>
          <w:p w14:paraId="1A44C620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8 000</w:t>
            </w:r>
          </w:p>
        </w:tc>
        <w:tc>
          <w:tcPr>
            <w:tcW w:w="1541" w:type="dxa"/>
          </w:tcPr>
          <w:p w14:paraId="5B717617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7 000</w:t>
            </w:r>
          </w:p>
        </w:tc>
        <w:tc>
          <w:tcPr>
            <w:tcW w:w="1447" w:type="dxa"/>
          </w:tcPr>
          <w:p w14:paraId="2ACC409A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6 000</w:t>
            </w:r>
          </w:p>
        </w:tc>
      </w:tr>
      <w:tr w:rsidR="00506609" w:rsidRPr="00506609" w14:paraId="54013316" w14:textId="77777777" w:rsidTr="00B3372D">
        <w:tc>
          <w:tcPr>
            <w:tcW w:w="1620" w:type="dxa"/>
          </w:tcPr>
          <w:p w14:paraId="6CD44570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Project T</w:t>
            </w:r>
          </w:p>
        </w:tc>
        <w:tc>
          <w:tcPr>
            <w:tcW w:w="1668" w:type="dxa"/>
          </w:tcPr>
          <w:p w14:paraId="2678CB35" w14:textId="4D03F372" w:rsidR="000373E2" w:rsidRPr="00506609" w:rsidRDefault="00F75679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00F32334"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  <w:r w:rsidR="000373E2"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000</w:t>
            </w:r>
          </w:p>
        </w:tc>
        <w:tc>
          <w:tcPr>
            <w:tcW w:w="1537" w:type="dxa"/>
          </w:tcPr>
          <w:p w14:paraId="03186AED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5 000</w:t>
            </w:r>
          </w:p>
        </w:tc>
        <w:tc>
          <w:tcPr>
            <w:tcW w:w="1537" w:type="dxa"/>
          </w:tcPr>
          <w:p w14:paraId="5ACAC230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5 000</w:t>
            </w:r>
          </w:p>
        </w:tc>
        <w:tc>
          <w:tcPr>
            <w:tcW w:w="1541" w:type="dxa"/>
          </w:tcPr>
          <w:p w14:paraId="2F889F35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5 000</w:t>
            </w:r>
          </w:p>
        </w:tc>
        <w:tc>
          <w:tcPr>
            <w:tcW w:w="1447" w:type="dxa"/>
          </w:tcPr>
          <w:p w14:paraId="275070B9" w14:textId="77777777" w:rsidR="000373E2" w:rsidRPr="00506609" w:rsidRDefault="000373E2" w:rsidP="00506609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5 000</w:t>
            </w:r>
          </w:p>
        </w:tc>
      </w:tr>
    </w:tbl>
    <w:p w14:paraId="0AFA2FA6" w14:textId="77777777" w:rsidR="000373E2" w:rsidRPr="00506609" w:rsidRDefault="000373E2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02ADE6" w14:textId="77777777" w:rsidR="000373E2" w:rsidRPr="00FD6B43" w:rsidRDefault="000373E2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</w:pPr>
      <w:r w:rsidRPr="00FD6B43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Required:</w:t>
      </w:r>
    </w:p>
    <w:p w14:paraId="1159DDAE" w14:textId="40C0295A" w:rsidR="00373B01" w:rsidRPr="00506609" w:rsidRDefault="00FD6B43" w:rsidP="00FE733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Calculate t</w:t>
      </w:r>
      <w:r w:rsidR="000373E2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he Profitability Index of each project? </w:t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[</w:t>
      </w:r>
      <w:r w:rsidR="00F32334" w:rsidRPr="0050660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15 marks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]</w:t>
      </w:r>
    </w:p>
    <w:p w14:paraId="39F5EF4C" w14:textId="0E0D4C35" w:rsidR="00373B01" w:rsidRPr="00506609" w:rsidRDefault="00FD6B43" w:rsidP="00FE733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State the</w:t>
      </w:r>
      <w:r w:rsidR="000373E2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projects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that</w:t>
      </w:r>
      <w:r w:rsidR="000373E2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should be selected in order to</w:t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373E2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maximise the total NPV? </w:t>
      </w:r>
      <w:r w:rsidR="00F75679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ab/>
        <w:t>[</w:t>
      </w:r>
      <w:r w:rsidR="00F75679" w:rsidRPr="0050660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6 marks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]</w:t>
      </w:r>
    </w:p>
    <w:p w14:paraId="40519BB6" w14:textId="118B0A3E" w:rsidR="00D20A83" w:rsidRPr="00506609" w:rsidRDefault="000373E2" w:rsidP="00FE733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If projects are perfectly divisible, how would this change the total NPV?</w:t>
      </w:r>
      <w:r w:rsidR="00F75679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D6B4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[</w:t>
      </w:r>
      <w:r w:rsidR="00F75679" w:rsidRPr="0050660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4 marks</w:t>
      </w:r>
      <w:r w:rsidR="00FD6B4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]</w:t>
      </w:r>
    </w:p>
    <w:p w14:paraId="74D354A6" w14:textId="77777777" w:rsidR="00FD6B43" w:rsidRPr="00506609" w:rsidRDefault="00FD6B43" w:rsidP="00506609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690F6808" w14:textId="0A38D2C4" w:rsidR="00373033" w:rsidRPr="00506609" w:rsidRDefault="00675DAB" w:rsidP="00506609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Two</w:t>
      </w:r>
    </w:p>
    <w:p w14:paraId="78BA6A75" w14:textId="09B8EC2D" w:rsidR="000373E2" w:rsidRPr="00506609" w:rsidRDefault="000373E2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The following information on annual returns is available for two shares listed on the ZSE</w:t>
      </w:r>
    </w:p>
    <w:p w14:paraId="22931366" w14:textId="77777777" w:rsidR="000373E2" w:rsidRPr="00506609" w:rsidRDefault="000373E2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21"/>
        <w:gridCol w:w="2421"/>
        <w:gridCol w:w="2422"/>
      </w:tblGrid>
      <w:tr w:rsidR="00FD6B43" w14:paraId="678700A1" w14:textId="77777777" w:rsidTr="00FD6B43">
        <w:trPr>
          <w:trHeight w:val="418"/>
        </w:trPr>
        <w:tc>
          <w:tcPr>
            <w:tcW w:w="2421" w:type="dxa"/>
          </w:tcPr>
          <w:p w14:paraId="76A8771D" w14:textId="53206E9C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Y</w:t>
            </w:r>
            <w:r w:rsidRPr="00506609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ear</w:t>
            </w:r>
          </w:p>
        </w:tc>
        <w:tc>
          <w:tcPr>
            <w:tcW w:w="2421" w:type="dxa"/>
          </w:tcPr>
          <w:p w14:paraId="37EE96E3" w14:textId="53FE63FD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Hifli</w:t>
            </w:r>
          </w:p>
        </w:tc>
        <w:tc>
          <w:tcPr>
            <w:tcW w:w="2422" w:type="dxa"/>
          </w:tcPr>
          <w:p w14:paraId="571F5183" w14:textId="11896ED3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506609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Lowfli</w:t>
            </w:r>
          </w:p>
        </w:tc>
      </w:tr>
      <w:tr w:rsidR="00FD6B43" w14:paraId="5EAC0EC3" w14:textId="77777777" w:rsidTr="00FD6B43">
        <w:trPr>
          <w:trHeight w:val="408"/>
        </w:trPr>
        <w:tc>
          <w:tcPr>
            <w:tcW w:w="2421" w:type="dxa"/>
          </w:tcPr>
          <w:p w14:paraId="41300BDC" w14:textId="28A7797D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F5B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2011</w:t>
            </w:r>
          </w:p>
        </w:tc>
        <w:tc>
          <w:tcPr>
            <w:tcW w:w="2421" w:type="dxa"/>
          </w:tcPr>
          <w:p w14:paraId="6B43DBEC" w14:textId="30721A92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F5B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2422" w:type="dxa"/>
          </w:tcPr>
          <w:p w14:paraId="2558E73E" w14:textId="4ABAAAB6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F5B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  <w:tr w:rsidR="00FD6B43" w14:paraId="421489AC" w14:textId="77777777" w:rsidTr="00FD6B43">
        <w:trPr>
          <w:trHeight w:val="418"/>
        </w:trPr>
        <w:tc>
          <w:tcPr>
            <w:tcW w:w="2421" w:type="dxa"/>
          </w:tcPr>
          <w:p w14:paraId="09BF357F" w14:textId="3BEC88FA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F5B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2012</w:t>
            </w:r>
          </w:p>
        </w:tc>
        <w:tc>
          <w:tcPr>
            <w:tcW w:w="2421" w:type="dxa"/>
          </w:tcPr>
          <w:p w14:paraId="0773F6C6" w14:textId="506ED3F1" w:rsidR="00FD6B43" w:rsidRP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FD6B4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22</w:t>
            </w:r>
          </w:p>
        </w:tc>
        <w:tc>
          <w:tcPr>
            <w:tcW w:w="2422" w:type="dxa"/>
          </w:tcPr>
          <w:p w14:paraId="06CEAECC" w14:textId="41B20BAE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F5B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  <w:tr w:rsidR="00FD6B43" w14:paraId="7CA4B787" w14:textId="77777777" w:rsidTr="00FD6B43">
        <w:trPr>
          <w:trHeight w:val="418"/>
        </w:trPr>
        <w:tc>
          <w:tcPr>
            <w:tcW w:w="2421" w:type="dxa"/>
          </w:tcPr>
          <w:p w14:paraId="28F262DA" w14:textId="7C4FAD1E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F5B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2013</w:t>
            </w:r>
          </w:p>
        </w:tc>
        <w:tc>
          <w:tcPr>
            <w:tcW w:w="2421" w:type="dxa"/>
          </w:tcPr>
          <w:p w14:paraId="75C71717" w14:textId="6728314D" w:rsidR="00FD6B43" w:rsidRP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FD6B4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36</w:t>
            </w:r>
          </w:p>
        </w:tc>
        <w:tc>
          <w:tcPr>
            <w:tcW w:w="2422" w:type="dxa"/>
          </w:tcPr>
          <w:p w14:paraId="71CDBBA6" w14:textId="7D94E602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F5B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  <w:tr w:rsidR="00FD6B43" w14:paraId="3C2489D9" w14:textId="77777777" w:rsidTr="00FD6B43">
        <w:trPr>
          <w:trHeight w:val="408"/>
        </w:trPr>
        <w:tc>
          <w:tcPr>
            <w:tcW w:w="2421" w:type="dxa"/>
          </w:tcPr>
          <w:p w14:paraId="5621A95B" w14:textId="17B150FC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F5B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2014</w:t>
            </w:r>
          </w:p>
        </w:tc>
        <w:tc>
          <w:tcPr>
            <w:tcW w:w="2421" w:type="dxa"/>
          </w:tcPr>
          <w:p w14:paraId="646AF6E0" w14:textId="6C67C3D8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F5B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422" w:type="dxa"/>
          </w:tcPr>
          <w:p w14:paraId="768DE203" w14:textId="0A70E94C" w:rsidR="00FD6B43" w:rsidRDefault="00FD6B43" w:rsidP="00FD6B4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F5B6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</w:tr>
    </w:tbl>
    <w:p w14:paraId="48E3C6DE" w14:textId="46C5ADC0" w:rsidR="000373E2" w:rsidRPr="00506609" w:rsidRDefault="000373E2" w:rsidP="00FD6B4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</w:t>
      </w:r>
      <w:r w:rsidRPr="0050660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ab/>
      </w:r>
    </w:p>
    <w:p w14:paraId="65511926" w14:textId="33F5B3FF" w:rsidR="000373E2" w:rsidRPr="00506609" w:rsidRDefault="000373E2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Despite the limited number of readings, a normal distribution of returns may be assumed. In</w:t>
      </w:r>
    </w:p>
    <w:p w14:paraId="733EB339" w14:textId="131678D1" w:rsidR="000373E2" w:rsidRPr="00506609" w:rsidRDefault="000373E2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addition, past performance is considered to reflect expected future performance.</w:t>
      </w:r>
    </w:p>
    <w:p w14:paraId="60259AB4" w14:textId="47B9DC5F" w:rsidR="000373E2" w:rsidRDefault="000373E2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47F444" w14:textId="2372A0AF" w:rsidR="00506609" w:rsidRDefault="00506609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8B1417" w14:textId="77777777" w:rsidR="00506609" w:rsidRPr="00506609" w:rsidRDefault="00506609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6E8B8A" w14:textId="77777777" w:rsidR="000373E2" w:rsidRPr="00C442C5" w:rsidRDefault="000373E2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</w:pPr>
      <w:r w:rsidRPr="00C442C5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lastRenderedPageBreak/>
        <w:t>Required:</w:t>
      </w:r>
    </w:p>
    <w:p w14:paraId="76EC1475" w14:textId="5BC0C2E6" w:rsidR="000373E2" w:rsidRPr="00506609" w:rsidRDefault="000373E2" w:rsidP="00FE733B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Calculate the average return and standard deviation of each share.</w:t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="00373B01"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 marks</w:t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10954FDA" w14:textId="369D217A" w:rsidR="000373E2" w:rsidRPr="00506609" w:rsidRDefault="000373E2" w:rsidP="00FE733B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Calculate the covariance of returns for a portfolio comprising shares in both Hifli and Lowfli.</w:t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="00373B01"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 marks</w:t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4B250AB4" w14:textId="3C17981A" w:rsidR="000373E2" w:rsidRPr="00506609" w:rsidRDefault="000373E2" w:rsidP="00FE733B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Calculate the correlation co-efficient of returns in a portfolio of shares of Hifli and Lowfli.</w:t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="00373B01"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 marks</w:t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2FBAF117" w14:textId="2C03D15B" w:rsidR="000373E2" w:rsidRPr="00506609" w:rsidRDefault="000373E2" w:rsidP="00FE733B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Assume you have </w:t>
      </w:r>
      <w:r w:rsidR="00F75679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$</w:t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10 000 available to invest. If you wanted to buy either Hifli or Lowfli, which one would you buy? Explain your conclusion.</w:t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="00373B01"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</w:t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26C5B2CE" w14:textId="5365BD09" w:rsidR="000373E2" w:rsidRPr="00506609" w:rsidRDefault="000373E2" w:rsidP="00FE733B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you choose to invest </w:t>
      </w:r>
      <w:r w:rsidR="00F75679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$</w:t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3 000 in Hifli and </w:t>
      </w:r>
      <w:r w:rsidR="00F75679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$</w:t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7 000 in Lowfli, calculate your expected return from the portfolio and a measure of risk.</w:t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73B01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="00373B01"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 marks</w:t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2B176343" w14:textId="1281EDE3" w:rsidR="000B58BF" w:rsidRPr="00136500" w:rsidRDefault="000373E2" w:rsidP="00FE733B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Explain briefly the rationale for investors choosing to hold portfolios of shares rather than individual shares.</w:t>
      </w:r>
      <w:r w:rsidR="00F475F9" w:rsidRPr="005066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="00373B01"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F475F9"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C442C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  <w:r w:rsidR="003977C5" w:rsidRPr="005066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="003977C5" w:rsidRPr="005066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</w:p>
    <w:p w14:paraId="40A1B705" w14:textId="77777777" w:rsidR="00506609" w:rsidRPr="00506609" w:rsidRDefault="00506609" w:rsidP="00136500">
      <w:pPr>
        <w:pStyle w:val="ListParagraph"/>
        <w:autoSpaceDE w:val="0"/>
        <w:autoSpaceDN w:val="0"/>
        <w:adjustRightInd w:val="0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65FB33C3" w14:textId="77777777" w:rsidR="00BF7A00" w:rsidRPr="00506609" w:rsidRDefault="00FD4612" w:rsidP="00506609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</w:t>
      </w:r>
    </w:p>
    <w:p w14:paraId="422635AA" w14:textId="45EE95C1" w:rsidR="00373033" w:rsidRPr="00506609" w:rsidRDefault="00425D53" w:rsidP="00506609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Part A</w:t>
      </w:r>
    </w:p>
    <w:p w14:paraId="6556BE4C" w14:textId="3F2DD371" w:rsidR="00425D53" w:rsidRPr="00506609" w:rsidRDefault="00425D53" w:rsidP="00FE733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You wish to travel to Europe in 5 years’ time and you will need $30 000 at the time. If you currently have $15 000, what interest rate must you earn each year to reach $30 000?</w:t>
      </w:r>
      <w:r w:rsidR="00F32334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="00F32334"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</w:t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33D471EC" w14:textId="33ABFFEC" w:rsidR="00425D53" w:rsidRPr="00AB1F35" w:rsidRDefault="00425D53" w:rsidP="00FE733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student borrowed $5 600 at the beginning of each year at 8% p.a. </w:t>
      </w:r>
      <w:r w:rsidR="00F32334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simple</w:t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interest. </w:t>
      </w:r>
      <w:r w:rsidR="00C442C5">
        <w:rPr>
          <w:rFonts w:ascii="Times New Roman" w:hAnsi="Times New Roman" w:cs="Times New Roman"/>
          <w:color w:val="000000" w:themeColor="text1"/>
          <w:sz w:val="24"/>
          <w:szCs w:val="24"/>
        </w:rPr>
        <w:t>Calculate the amount</w:t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owed at the end of her third year?</w:t>
      </w:r>
      <w:r w:rsidR="00F32334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32334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32334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="00F32334"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</w:t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5AECDDEC" w14:textId="3CC8B57A" w:rsidR="00F32334" w:rsidRPr="00506609" w:rsidRDefault="00F32334" w:rsidP="00FE733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A bank agrees to lend you $10 000 today in return for your promise to pay the bank $18 380 in nine years’ time. What rate of interest is the bank charging you?</w:t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</w:t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302A934D" w14:textId="2AA061E2" w:rsidR="00425D53" w:rsidRPr="00AB1F35" w:rsidRDefault="00F32334" w:rsidP="00FE733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present value of $500 received in 5 years if the interest rate is 10%? </w:t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</w:t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6D11BA62" w14:textId="69F3FCB7" w:rsidR="005A013B" w:rsidRPr="00AB1F35" w:rsidRDefault="00AB1F35" w:rsidP="00FE733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B1F35">
        <w:rPr>
          <w:rFonts w:ascii="Times New Roman" w:hAnsi="Times New Roman" w:cs="Times New Roman"/>
          <w:sz w:val="24"/>
          <w:szCs w:val="24"/>
          <w:lang w:val="en-US"/>
        </w:rPr>
        <w:t xml:space="preserve">You have just received an inheritance of $329 760. You plan to put the entire amount in an account earning 8% compounded annually and to withdraw $40 000 at the end of each year. </w:t>
      </w:r>
      <w:r>
        <w:rPr>
          <w:rFonts w:ascii="Times New Roman" w:hAnsi="Times New Roman" w:cs="Times New Roman"/>
          <w:sz w:val="24"/>
          <w:szCs w:val="24"/>
          <w:lang w:val="en-US"/>
        </w:rPr>
        <w:t>Calculate the number of</w:t>
      </w:r>
      <w:r w:rsidRPr="00AB1F35">
        <w:rPr>
          <w:rFonts w:ascii="Times New Roman" w:hAnsi="Times New Roman" w:cs="Times New Roman"/>
          <w:sz w:val="24"/>
          <w:szCs w:val="24"/>
          <w:lang w:val="en-US"/>
        </w:rPr>
        <w:t xml:space="preserve"> years can you continue to make the withdrawals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 marks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6CF3E9CC" w14:textId="1006F32A" w:rsidR="00425D53" w:rsidRDefault="00425D53" w:rsidP="00506609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5F6E89" w14:textId="1D8FEA0B" w:rsidR="00506609" w:rsidRDefault="00506609" w:rsidP="00506609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1273E6" w14:textId="77777777" w:rsidR="00136500" w:rsidRPr="00506609" w:rsidRDefault="00136500" w:rsidP="00506609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0B58DCE" w14:textId="77206C5C" w:rsidR="00DB2B93" w:rsidRPr="00506609" w:rsidRDefault="00DB2B93" w:rsidP="00506609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Part B</w:t>
      </w:r>
    </w:p>
    <w:p w14:paraId="5DD3B341" w14:textId="77777777" w:rsidR="0046625E" w:rsidRPr="00C91A35" w:rsidRDefault="0046625E" w:rsidP="00C91A3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91A35">
        <w:rPr>
          <w:rFonts w:ascii="Times New Roman" w:hAnsi="Times New Roman" w:cs="Times New Roman"/>
          <w:sz w:val="24"/>
          <w:szCs w:val="24"/>
          <w:lang w:val="en-US"/>
        </w:rPr>
        <w:t>A dictionary defines risk as ‘the chance of bad consequences’, and uncertainty as ‘not to be</w:t>
      </w:r>
    </w:p>
    <w:p w14:paraId="1D90BE4D" w14:textId="47C58698" w:rsidR="0046625E" w:rsidRPr="00C91A35" w:rsidRDefault="0046625E" w:rsidP="00C91A3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91A35">
        <w:rPr>
          <w:rFonts w:ascii="Times New Roman" w:hAnsi="Times New Roman" w:cs="Times New Roman"/>
          <w:sz w:val="24"/>
          <w:szCs w:val="24"/>
          <w:lang w:val="en-US"/>
        </w:rPr>
        <w:t>depended on’.</w:t>
      </w:r>
    </w:p>
    <w:p w14:paraId="54E142D9" w14:textId="77777777" w:rsidR="0046625E" w:rsidRPr="00C91A35" w:rsidRDefault="0046625E" w:rsidP="00C91A3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iCs/>
          <w:sz w:val="24"/>
          <w:szCs w:val="24"/>
          <w:lang w:val="en-US"/>
        </w:rPr>
      </w:pPr>
      <w:r w:rsidRPr="00C91A35">
        <w:rPr>
          <w:rFonts w:ascii="Times New Roman" w:hAnsi="Times New Roman" w:cs="Times New Roman"/>
          <w:b/>
          <w:iCs/>
          <w:sz w:val="24"/>
          <w:szCs w:val="24"/>
          <w:lang w:val="en-US"/>
        </w:rPr>
        <w:t>Required:</w:t>
      </w:r>
    </w:p>
    <w:p w14:paraId="60CE657B" w14:textId="72C105D8" w:rsidR="0046625E" w:rsidRPr="00C91A35" w:rsidRDefault="0046625E" w:rsidP="00FE733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91A35">
        <w:rPr>
          <w:rFonts w:ascii="Times New Roman" w:hAnsi="Times New Roman" w:cs="Times New Roman"/>
          <w:sz w:val="24"/>
          <w:szCs w:val="24"/>
          <w:lang w:val="en-US"/>
        </w:rPr>
        <w:t>Discuss these terms in the context of financial management.</w:t>
      </w:r>
      <w:r w:rsidR="00C91A35" w:rsidRPr="00C91A3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1A35" w:rsidRPr="00C91A3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1A35" w:rsidRPr="00C91A3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[4 marks]</w:t>
      </w:r>
    </w:p>
    <w:p w14:paraId="2D73F1AC" w14:textId="322CC324" w:rsidR="00AB4E19" w:rsidRPr="00C91A35" w:rsidRDefault="0046625E" w:rsidP="00FE733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1A35">
        <w:rPr>
          <w:rFonts w:ascii="Times New Roman" w:hAnsi="Times New Roman" w:cs="Times New Roman"/>
          <w:sz w:val="24"/>
          <w:szCs w:val="24"/>
          <w:lang w:val="en-US"/>
        </w:rPr>
        <w:t>Identify the relationship between estimated risk and expected return, with respect to a financial investment.</w:t>
      </w:r>
      <w:r w:rsidR="00C91A35" w:rsidRPr="00C91A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91A35" w:rsidRPr="00C91A3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1A35" w:rsidRPr="00C91A3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1A35" w:rsidRPr="00C91A3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1A35" w:rsidRPr="00C91A3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1A35" w:rsidRPr="00C91A3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1A35" w:rsidRPr="00C91A3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1A35" w:rsidRPr="00C91A3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1A35" w:rsidRPr="00C91A3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9F155A" w:rsidRPr="00C91A3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="00C91A35" w:rsidRPr="00C91A3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AB4E19" w:rsidRPr="00C91A3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9F155A" w:rsidRPr="00C91A3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5B979473" w14:textId="5CBA132F" w:rsidR="00AB4E19" w:rsidRDefault="00AB4E19" w:rsidP="0050660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A806CF" w14:textId="5032DCA9" w:rsidR="00DB2B93" w:rsidRPr="00506609" w:rsidRDefault="00506609" w:rsidP="00AB1F3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4ED44B0C" w14:textId="3D735EA1" w:rsidR="004B15F9" w:rsidRPr="00506609" w:rsidRDefault="004B15F9" w:rsidP="00506609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Four</w:t>
      </w:r>
    </w:p>
    <w:p w14:paraId="7291FD9F" w14:textId="736397F2" w:rsidR="00C442C5" w:rsidRPr="00506609" w:rsidRDefault="00C442C5" w:rsidP="00FE733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>Describe the various forms of Efficient Market Hypothesis (EMH) and explain whether it is possible for institutions to outperform the market.</w:t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15 marks</w:t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1D396934" w14:textId="2322ADEB" w:rsidR="000373E2" w:rsidRPr="00506609" w:rsidRDefault="000373E2" w:rsidP="00FE733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Shareholders and the suppliers of loan finance both have a right to the operating income of the company. </w:t>
      </w:r>
      <w:r w:rsidR="009F155A">
        <w:rPr>
          <w:rFonts w:ascii="Times New Roman" w:hAnsi="Times New Roman" w:cs="Times New Roman"/>
          <w:color w:val="000000" w:themeColor="text1"/>
          <w:sz w:val="24"/>
          <w:szCs w:val="24"/>
        </w:rPr>
        <w:t>Explain the differences between</w:t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these rights</w:t>
      </w:r>
      <w:r w:rsidR="009F15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the most</w:t>
      </w: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preferable from the company’s point of view?</w:t>
      </w:r>
      <w:r w:rsidR="00AB4E19"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</w:t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="00AB4E19"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10 marks</w:t>
      </w:r>
      <w:r w:rsidR="009F15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54C98BEC" w14:textId="2C6099E4" w:rsidR="00F7425A" w:rsidRPr="00506609" w:rsidRDefault="0010774C" w:rsidP="00506609">
      <w:pPr>
        <w:pStyle w:val="ListParagraph"/>
        <w:spacing w:line="360" w:lineRule="auto"/>
        <w:ind w:left="7200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50660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612668D4" w14:textId="77777777" w:rsidR="00012079" w:rsidRPr="00506609" w:rsidRDefault="00012079" w:rsidP="0050660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906DC0" w14:textId="77777777" w:rsidR="00012079" w:rsidRPr="00506609" w:rsidRDefault="00012079" w:rsidP="0050660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066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End of Paper</w:t>
      </w:r>
    </w:p>
    <w:p w14:paraId="54CF2555" w14:textId="77777777" w:rsidR="00012079" w:rsidRPr="00506609" w:rsidRDefault="00012079" w:rsidP="0050660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D80BC4" w14:textId="77777777" w:rsidR="00A34F65" w:rsidRPr="00506609" w:rsidRDefault="00A34F65" w:rsidP="0050660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A34F65" w:rsidRPr="00506609" w:rsidSect="00051A3A">
      <w:footerReference w:type="default" r:id="rId10"/>
      <w:pgSz w:w="11906" w:h="16838"/>
      <w:pgMar w:top="1440" w:right="1440" w:bottom="1440" w:left="144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CB94C3" w14:textId="77777777" w:rsidR="00B12900" w:rsidRDefault="00B12900" w:rsidP="0020008D">
      <w:pPr>
        <w:spacing w:after="0" w:line="240" w:lineRule="auto"/>
      </w:pPr>
      <w:r>
        <w:separator/>
      </w:r>
    </w:p>
  </w:endnote>
  <w:endnote w:type="continuationSeparator" w:id="0">
    <w:p w14:paraId="28C01A26" w14:textId="77777777" w:rsidR="00B12900" w:rsidRDefault="00B12900" w:rsidP="002000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2240887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14:paraId="5F189772" w14:textId="77777777" w:rsidR="00DB2EFE" w:rsidRDefault="00DB2EFE">
            <w:pPr>
              <w:pStyle w:val="Footer"/>
              <w:jc w:val="right"/>
            </w:pPr>
            <w:r w:rsidRPr="0020008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Page </w:t>
            </w:r>
            <w:r w:rsidRPr="0020008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/>
            </w:r>
            <w:r w:rsidRPr="0020008D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PAGE </w:instrText>
            </w:r>
            <w:r w:rsidRPr="0020008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CE3048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1</w:t>
            </w:r>
            <w:r w:rsidRPr="0020008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r w:rsidRPr="0020008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of </w:t>
            </w:r>
            <w:r w:rsidRPr="0020008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/>
            </w:r>
            <w:r w:rsidRPr="0020008D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NUMPAGES  </w:instrText>
            </w:r>
            <w:r w:rsidRPr="0020008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CE3048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4</w:t>
            </w:r>
            <w:r w:rsidRPr="0020008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4D76D03F" w14:textId="77777777" w:rsidR="00DB2EFE" w:rsidRDefault="00DB2EF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705C33" w14:textId="77777777" w:rsidR="00B12900" w:rsidRDefault="00B12900" w:rsidP="0020008D">
      <w:pPr>
        <w:spacing w:after="0" w:line="240" w:lineRule="auto"/>
      </w:pPr>
      <w:r>
        <w:separator/>
      </w:r>
    </w:p>
  </w:footnote>
  <w:footnote w:type="continuationSeparator" w:id="0">
    <w:p w14:paraId="74B1C46E" w14:textId="77777777" w:rsidR="00B12900" w:rsidRDefault="00B12900" w:rsidP="002000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F636F0"/>
    <w:multiLevelType w:val="hybridMultilevel"/>
    <w:tmpl w:val="9704DD8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AA2EE2"/>
    <w:multiLevelType w:val="hybridMultilevel"/>
    <w:tmpl w:val="BC58038A"/>
    <w:lvl w:ilvl="0" w:tplc="0B063E12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D777430"/>
    <w:multiLevelType w:val="hybridMultilevel"/>
    <w:tmpl w:val="1D14EDA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017D39"/>
    <w:multiLevelType w:val="hybridMultilevel"/>
    <w:tmpl w:val="A84AB6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5139AD"/>
    <w:multiLevelType w:val="hybridMultilevel"/>
    <w:tmpl w:val="BE0677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ED179B"/>
    <w:multiLevelType w:val="hybridMultilevel"/>
    <w:tmpl w:val="17F0D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828"/>
    <w:rsid w:val="00005393"/>
    <w:rsid w:val="00006EA4"/>
    <w:rsid w:val="00010AF4"/>
    <w:rsid w:val="00012079"/>
    <w:rsid w:val="0002356E"/>
    <w:rsid w:val="000271C5"/>
    <w:rsid w:val="000373E2"/>
    <w:rsid w:val="0004313F"/>
    <w:rsid w:val="000438C5"/>
    <w:rsid w:val="00051A3A"/>
    <w:rsid w:val="00056BF3"/>
    <w:rsid w:val="000645B5"/>
    <w:rsid w:val="0006586E"/>
    <w:rsid w:val="000715F8"/>
    <w:rsid w:val="00076A98"/>
    <w:rsid w:val="000813A7"/>
    <w:rsid w:val="000831ED"/>
    <w:rsid w:val="00095028"/>
    <w:rsid w:val="000A346C"/>
    <w:rsid w:val="000B04B9"/>
    <w:rsid w:val="000B343C"/>
    <w:rsid w:val="000B58BF"/>
    <w:rsid w:val="000B7AAD"/>
    <w:rsid w:val="000C5B5C"/>
    <w:rsid w:val="000C6446"/>
    <w:rsid w:val="000C78CC"/>
    <w:rsid w:val="000D2A09"/>
    <w:rsid w:val="000E2554"/>
    <w:rsid w:val="000E4DE3"/>
    <w:rsid w:val="00100A08"/>
    <w:rsid w:val="00101446"/>
    <w:rsid w:val="001056F8"/>
    <w:rsid w:val="00107685"/>
    <w:rsid w:val="0010774C"/>
    <w:rsid w:val="00112D44"/>
    <w:rsid w:val="00115906"/>
    <w:rsid w:val="00117DBA"/>
    <w:rsid w:val="00126906"/>
    <w:rsid w:val="00136500"/>
    <w:rsid w:val="00140394"/>
    <w:rsid w:val="0014326B"/>
    <w:rsid w:val="001521CF"/>
    <w:rsid w:val="00153983"/>
    <w:rsid w:val="0016739F"/>
    <w:rsid w:val="0018151C"/>
    <w:rsid w:val="0019162F"/>
    <w:rsid w:val="00192B0D"/>
    <w:rsid w:val="001A18DA"/>
    <w:rsid w:val="001A3977"/>
    <w:rsid w:val="001A7E42"/>
    <w:rsid w:val="001B3BEA"/>
    <w:rsid w:val="001C08B1"/>
    <w:rsid w:val="001C0CED"/>
    <w:rsid w:val="001C144A"/>
    <w:rsid w:val="001D0686"/>
    <w:rsid w:val="001D393F"/>
    <w:rsid w:val="001D6DBB"/>
    <w:rsid w:val="001E0FB5"/>
    <w:rsid w:val="001F67CD"/>
    <w:rsid w:val="0020008D"/>
    <w:rsid w:val="002030AA"/>
    <w:rsid w:val="00211565"/>
    <w:rsid w:val="00214111"/>
    <w:rsid w:val="00226A16"/>
    <w:rsid w:val="002317BB"/>
    <w:rsid w:val="00252309"/>
    <w:rsid w:val="002535F1"/>
    <w:rsid w:val="00256BBF"/>
    <w:rsid w:val="002629B2"/>
    <w:rsid w:val="00277E8B"/>
    <w:rsid w:val="00285491"/>
    <w:rsid w:val="00297DC2"/>
    <w:rsid w:val="002B2C5E"/>
    <w:rsid w:val="002C25B3"/>
    <w:rsid w:val="002C4FBC"/>
    <w:rsid w:val="002C7F34"/>
    <w:rsid w:val="002D0424"/>
    <w:rsid w:val="002D3460"/>
    <w:rsid w:val="002D3600"/>
    <w:rsid w:val="002D3DCF"/>
    <w:rsid w:val="002E4BA5"/>
    <w:rsid w:val="002F12E9"/>
    <w:rsid w:val="002F19E4"/>
    <w:rsid w:val="00325791"/>
    <w:rsid w:val="00340016"/>
    <w:rsid w:val="00344BCE"/>
    <w:rsid w:val="003475F8"/>
    <w:rsid w:val="003514E6"/>
    <w:rsid w:val="00370369"/>
    <w:rsid w:val="00373033"/>
    <w:rsid w:val="00373B01"/>
    <w:rsid w:val="003743F2"/>
    <w:rsid w:val="00376859"/>
    <w:rsid w:val="00395807"/>
    <w:rsid w:val="00396810"/>
    <w:rsid w:val="003977C5"/>
    <w:rsid w:val="003A2CB3"/>
    <w:rsid w:val="003A302D"/>
    <w:rsid w:val="003A43BE"/>
    <w:rsid w:val="003A65AE"/>
    <w:rsid w:val="003A65DD"/>
    <w:rsid w:val="003C3246"/>
    <w:rsid w:val="003C3AF0"/>
    <w:rsid w:val="003E3393"/>
    <w:rsid w:val="003F2E6D"/>
    <w:rsid w:val="0040156A"/>
    <w:rsid w:val="00411388"/>
    <w:rsid w:val="00423DC7"/>
    <w:rsid w:val="00425D53"/>
    <w:rsid w:val="004309C7"/>
    <w:rsid w:val="00447FB0"/>
    <w:rsid w:val="00461EE6"/>
    <w:rsid w:val="00462FD9"/>
    <w:rsid w:val="0046625E"/>
    <w:rsid w:val="00466849"/>
    <w:rsid w:val="004761C3"/>
    <w:rsid w:val="004802D9"/>
    <w:rsid w:val="004831C7"/>
    <w:rsid w:val="004B15F9"/>
    <w:rsid w:val="004B4D8E"/>
    <w:rsid w:val="004B515B"/>
    <w:rsid w:val="004B5819"/>
    <w:rsid w:val="004B5830"/>
    <w:rsid w:val="004B6849"/>
    <w:rsid w:val="004C7571"/>
    <w:rsid w:val="004D0007"/>
    <w:rsid w:val="004D2342"/>
    <w:rsid w:val="004E33C0"/>
    <w:rsid w:val="004E77A3"/>
    <w:rsid w:val="004F3828"/>
    <w:rsid w:val="00506609"/>
    <w:rsid w:val="005124A4"/>
    <w:rsid w:val="0051753D"/>
    <w:rsid w:val="0052417B"/>
    <w:rsid w:val="00526725"/>
    <w:rsid w:val="00526DB4"/>
    <w:rsid w:val="00526E5B"/>
    <w:rsid w:val="005270FA"/>
    <w:rsid w:val="005278D2"/>
    <w:rsid w:val="00531C56"/>
    <w:rsid w:val="005325AC"/>
    <w:rsid w:val="00542AB1"/>
    <w:rsid w:val="00552854"/>
    <w:rsid w:val="00552FA2"/>
    <w:rsid w:val="005568AA"/>
    <w:rsid w:val="0056406E"/>
    <w:rsid w:val="00573522"/>
    <w:rsid w:val="005765A9"/>
    <w:rsid w:val="0058193F"/>
    <w:rsid w:val="005859BC"/>
    <w:rsid w:val="00593674"/>
    <w:rsid w:val="0059788C"/>
    <w:rsid w:val="005A013B"/>
    <w:rsid w:val="005A1D69"/>
    <w:rsid w:val="005B0BD8"/>
    <w:rsid w:val="005C482F"/>
    <w:rsid w:val="005C4923"/>
    <w:rsid w:val="005D6CA6"/>
    <w:rsid w:val="005E3F9E"/>
    <w:rsid w:val="005E445C"/>
    <w:rsid w:val="005E4CFF"/>
    <w:rsid w:val="005F033C"/>
    <w:rsid w:val="005F376F"/>
    <w:rsid w:val="005F6F0F"/>
    <w:rsid w:val="00620CF7"/>
    <w:rsid w:val="00623314"/>
    <w:rsid w:val="00623429"/>
    <w:rsid w:val="006241E3"/>
    <w:rsid w:val="0066617F"/>
    <w:rsid w:val="0066792F"/>
    <w:rsid w:val="00675DAB"/>
    <w:rsid w:val="006830FA"/>
    <w:rsid w:val="00685081"/>
    <w:rsid w:val="00685320"/>
    <w:rsid w:val="006918CF"/>
    <w:rsid w:val="00691A05"/>
    <w:rsid w:val="00695D5E"/>
    <w:rsid w:val="006B00DE"/>
    <w:rsid w:val="006B038A"/>
    <w:rsid w:val="006B22B3"/>
    <w:rsid w:val="006C7C39"/>
    <w:rsid w:val="006D1A21"/>
    <w:rsid w:val="006D624D"/>
    <w:rsid w:val="006D6F36"/>
    <w:rsid w:val="006F054F"/>
    <w:rsid w:val="006F4095"/>
    <w:rsid w:val="006F6E1D"/>
    <w:rsid w:val="006F6E67"/>
    <w:rsid w:val="00702C3E"/>
    <w:rsid w:val="007041D2"/>
    <w:rsid w:val="007070C8"/>
    <w:rsid w:val="00715037"/>
    <w:rsid w:val="00720F69"/>
    <w:rsid w:val="007277CE"/>
    <w:rsid w:val="007354E4"/>
    <w:rsid w:val="00737D85"/>
    <w:rsid w:val="00745719"/>
    <w:rsid w:val="00745890"/>
    <w:rsid w:val="00747C07"/>
    <w:rsid w:val="0075533C"/>
    <w:rsid w:val="00770B34"/>
    <w:rsid w:val="00785C1E"/>
    <w:rsid w:val="00792787"/>
    <w:rsid w:val="0079454D"/>
    <w:rsid w:val="007A002E"/>
    <w:rsid w:val="007A4BDE"/>
    <w:rsid w:val="007B784C"/>
    <w:rsid w:val="007B7A14"/>
    <w:rsid w:val="007C2557"/>
    <w:rsid w:val="007D2902"/>
    <w:rsid w:val="007D5838"/>
    <w:rsid w:val="0081164B"/>
    <w:rsid w:val="00815E5C"/>
    <w:rsid w:val="0082088A"/>
    <w:rsid w:val="00821752"/>
    <w:rsid w:val="00822F95"/>
    <w:rsid w:val="00827AFD"/>
    <w:rsid w:val="00847FDA"/>
    <w:rsid w:val="00861978"/>
    <w:rsid w:val="00880169"/>
    <w:rsid w:val="00881C8B"/>
    <w:rsid w:val="008931FD"/>
    <w:rsid w:val="00894340"/>
    <w:rsid w:val="008950A4"/>
    <w:rsid w:val="008A1C70"/>
    <w:rsid w:val="008B041F"/>
    <w:rsid w:val="008B352D"/>
    <w:rsid w:val="008C776A"/>
    <w:rsid w:val="008D5A63"/>
    <w:rsid w:val="008E2126"/>
    <w:rsid w:val="008E4A9E"/>
    <w:rsid w:val="008E4DE5"/>
    <w:rsid w:val="008F0BC9"/>
    <w:rsid w:val="008F19EE"/>
    <w:rsid w:val="008F6F2E"/>
    <w:rsid w:val="00903031"/>
    <w:rsid w:val="00905A5A"/>
    <w:rsid w:val="009060C2"/>
    <w:rsid w:val="00906367"/>
    <w:rsid w:val="00920AAC"/>
    <w:rsid w:val="0092130F"/>
    <w:rsid w:val="009215E5"/>
    <w:rsid w:val="00926792"/>
    <w:rsid w:val="009549C1"/>
    <w:rsid w:val="0095533F"/>
    <w:rsid w:val="00955F53"/>
    <w:rsid w:val="00960517"/>
    <w:rsid w:val="009647CF"/>
    <w:rsid w:val="00977380"/>
    <w:rsid w:val="00982B23"/>
    <w:rsid w:val="00994034"/>
    <w:rsid w:val="009B12EB"/>
    <w:rsid w:val="009B3402"/>
    <w:rsid w:val="009B34AB"/>
    <w:rsid w:val="009B3E83"/>
    <w:rsid w:val="009C200B"/>
    <w:rsid w:val="009D01F6"/>
    <w:rsid w:val="009D458D"/>
    <w:rsid w:val="009E21C0"/>
    <w:rsid w:val="009E4C4A"/>
    <w:rsid w:val="009F155A"/>
    <w:rsid w:val="009F2E1D"/>
    <w:rsid w:val="00A03388"/>
    <w:rsid w:val="00A10FB1"/>
    <w:rsid w:val="00A12D62"/>
    <w:rsid w:val="00A1619F"/>
    <w:rsid w:val="00A17493"/>
    <w:rsid w:val="00A21256"/>
    <w:rsid w:val="00A2282D"/>
    <w:rsid w:val="00A34F65"/>
    <w:rsid w:val="00A35496"/>
    <w:rsid w:val="00A3559B"/>
    <w:rsid w:val="00A44AD0"/>
    <w:rsid w:val="00A56263"/>
    <w:rsid w:val="00A73043"/>
    <w:rsid w:val="00A80C58"/>
    <w:rsid w:val="00A947D5"/>
    <w:rsid w:val="00AB1F35"/>
    <w:rsid w:val="00AB4E19"/>
    <w:rsid w:val="00AC5114"/>
    <w:rsid w:val="00AE1A1A"/>
    <w:rsid w:val="00AE5062"/>
    <w:rsid w:val="00B04698"/>
    <w:rsid w:val="00B06CDD"/>
    <w:rsid w:val="00B06CEE"/>
    <w:rsid w:val="00B12900"/>
    <w:rsid w:val="00B145AE"/>
    <w:rsid w:val="00B31780"/>
    <w:rsid w:val="00B32DA2"/>
    <w:rsid w:val="00B371D3"/>
    <w:rsid w:val="00B44A40"/>
    <w:rsid w:val="00B55858"/>
    <w:rsid w:val="00B673EE"/>
    <w:rsid w:val="00B70D55"/>
    <w:rsid w:val="00B73718"/>
    <w:rsid w:val="00B8736F"/>
    <w:rsid w:val="00B93329"/>
    <w:rsid w:val="00BA0390"/>
    <w:rsid w:val="00BA3571"/>
    <w:rsid w:val="00BA7B70"/>
    <w:rsid w:val="00BC2B2B"/>
    <w:rsid w:val="00BD19F6"/>
    <w:rsid w:val="00BD4652"/>
    <w:rsid w:val="00BE7DFC"/>
    <w:rsid w:val="00BF77BA"/>
    <w:rsid w:val="00BF7A00"/>
    <w:rsid w:val="00C022A6"/>
    <w:rsid w:val="00C06621"/>
    <w:rsid w:val="00C1226D"/>
    <w:rsid w:val="00C15912"/>
    <w:rsid w:val="00C2374D"/>
    <w:rsid w:val="00C2414F"/>
    <w:rsid w:val="00C304FB"/>
    <w:rsid w:val="00C32379"/>
    <w:rsid w:val="00C340E4"/>
    <w:rsid w:val="00C42F19"/>
    <w:rsid w:val="00C43053"/>
    <w:rsid w:val="00C442C5"/>
    <w:rsid w:val="00C45DBF"/>
    <w:rsid w:val="00C53D75"/>
    <w:rsid w:val="00C7058C"/>
    <w:rsid w:val="00C81773"/>
    <w:rsid w:val="00C83810"/>
    <w:rsid w:val="00C84946"/>
    <w:rsid w:val="00C912E7"/>
    <w:rsid w:val="00C91A35"/>
    <w:rsid w:val="00CA1CDD"/>
    <w:rsid w:val="00CA513B"/>
    <w:rsid w:val="00CA5A7B"/>
    <w:rsid w:val="00CA5E32"/>
    <w:rsid w:val="00CA78C9"/>
    <w:rsid w:val="00CB0947"/>
    <w:rsid w:val="00CB358B"/>
    <w:rsid w:val="00CB5E4A"/>
    <w:rsid w:val="00CC4E52"/>
    <w:rsid w:val="00CD1798"/>
    <w:rsid w:val="00CE0345"/>
    <w:rsid w:val="00CE3048"/>
    <w:rsid w:val="00CF6C15"/>
    <w:rsid w:val="00D0040B"/>
    <w:rsid w:val="00D041E8"/>
    <w:rsid w:val="00D07EB6"/>
    <w:rsid w:val="00D12408"/>
    <w:rsid w:val="00D20A83"/>
    <w:rsid w:val="00D30419"/>
    <w:rsid w:val="00D3219E"/>
    <w:rsid w:val="00D358CB"/>
    <w:rsid w:val="00D425E2"/>
    <w:rsid w:val="00D61D11"/>
    <w:rsid w:val="00D65CDC"/>
    <w:rsid w:val="00D702E6"/>
    <w:rsid w:val="00D7380C"/>
    <w:rsid w:val="00D73961"/>
    <w:rsid w:val="00D73C72"/>
    <w:rsid w:val="00D73CC5"/>
    <w:rsid w:val="00D74479"/>
    <w:rsid w:val="00D8423A"/>
    <w:rsid w:val="00D92484"/>
    <w:rsid w:val="00D9652F"/>
    <w:rsid w:val="00DA0A56"/>
    <w:rsid w:val="00DA1ACE"/>
    <w:rsid w:val="00DB2B93"/>
    <w:rsid w:val="00DB2EFE"/>
    <w:rsid w:val="00DC62FD"/>
    <w:rsid w:val="00DD30FD"/>
    <w:rsid w:val="00DE0E10"/>
    <w:rsid w:val="00DE32CA"/>
    <w:rsid w:val="00DF6393"/>
    <w:rsid w:val="00E1019C"/>
    <w:rsid w:val="00E17ABE"/>
    <w:rsid w:val="00E279C4"/>
    <w:rsid w:val="00E42055"/>
    <w:rsid w:val="00E42B27"/>
    <w:rsid w:val="00E45054"/>
    <w:rsid w:val="00E76A3F"/>
    <w:rsid w:val="00E811E9"/>
    <w:rsid w:val="00E85177"/>
    <w:rsid w:val="00E90B7E"/>
    <w:rsid w:val="00E94D0F"/>
    <w:rsid w:val="00EA45AD"/>
    <w:rsid w:val="00EA6B6F"/>
    <w:rsid w:val="00EB0ECE"/>
    <w:rsid w:val="00EB4AB3"/>
    <w:rsid w:val="00EB5CD4"/>
    <w:rsid w:val="00EC697B"/>
    <w:rsid w:val="00ED033B"/>
    <w:rsid w:val="00ED43F6"/>
    <w:rsid w:val="00ED775C"/>
    <w:rsid w:val="00EE792E"/>
    <w:rsid w:val="00EF0B90"/>
    <w:rsid w:val="00F03E1F"/>
    <w:rsid w:val="00F1076C"/>
    <w:rsid w:val="00F107BA"/>
    <w:rsid w:val="00F11A18"/>
    <w:rsid w:val="00F16D74"/>
    <w:rsid w:val="00F174FC"/>
    <w:rsid w:val="00F204BB"/>
    <w:rsid w:val="00F23F70"/>
    <w:rsid w:val="00F24EC7"/>
    <w:rsid w:val="00F2731B"/>
    <w:rsid w:val="00F32334"/>
    <w:rsid w:val="00F36072"/>
    <w:rsid w:val="00F41DA4"/>
    <w:rsid w:val="00F42C1C"/>
    <w:rsid w:val="00F475F9"/>
    <w:rsid w:val="00F54DF7"/>
    <w:rsid w:val="00F65486"/>
    <w:rsid w:val="00F73637"/>
    <w:rsid w:val="00F7425A"/>
    <w:rsid w:val="00F75679"/>
    <w:rsid w:val="00F77B8D"/>
    <w:rsid w:val="00F91CED"/>
    <w:rsid w:val="00F92D6B"/>
    <w:rsid w:val="00F95CAF"/>
    <w:rsid w:val="00FA4C79"/>
    <w:rsid w:val="00FA59C3"/>
    <w:rsid w:val="00FB00AE"/>
    <w:rsid w:val="00FC55AB"/>
    <w:rsid w:val="00FC7DFC"/>
    <w:rsid w:val="00FD1967"/>
    <w:rsid w:val="00FD3EEE"/>
    <w:rsid w:val="00FD4612"/>
    <w:rsid w:val="00FD6B43"/>
    <w:rsid w:val="00FD6F69"/>
    <w:rsid w:val="00FE23E9"/>
    <w:rsid w:val="00FE3484"/>
    <w:rsid w:val="00FE3E1F"/>
    <w:rsid w:val="00FE4424"/>
    <w:rsid w:val="00FE733B"/>
    <w:rsid w:val="00FF6987"/>
    <w:rsid w:val="00FF7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C92E2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679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7685"/>
    <w:pPr>
      <w:ind w:left="720"/>
      <w:contextualSpacing/>
    </w:pPr>
  </w:style>
  <w:style w:type="table" w:styleId="TableGrid">
    <w:name w:val="Table Grid"/>
    <w:basedOn w:val="TableNormal"/>
    <w:uiPriority w:val="39"/>
    <w:rsid w:val="004B515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20008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0008D"/>
  </w:style>
  <w:style w:type="paragraph" w:styleId="Footer">
    <w:name w:val="footer"/>
    <w:basedOn w:val="Normal"/>
    <w:link w:val="FooterChar"/>
    <w:uiPriority w:val="99"/>
    <w:unhideWhenUsed/>
    <w:rsid w:val="0020008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008D"/>
  </w:style>
  <w:style w:type="paragraph" w:styleId="NormalWeb">
    <w:name w:val="Normal (Web)"/>
    <w:basedOn w:val="Normal"/>
    <w:uiPriority w:val="99"/>
    <w:semiHidden/>
    <w:unhideWhenUsed/>
    <w:rsid w:val="004C7571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679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7685"/>
    <w:pPr>
      <w:ind w:left="720"/>
      <w:contextualSpacing/>
    </w:pPr>
  </w:style>
  <w:style w:type="table" w:styleId="TableGrid">
    <w:name w:val="Table Grid"/>
    <w:basedOn w:val="TableNormal"/>
    <w:uiPriority w:val="39"/>
    <w:rsid w:val="004B515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20008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0008D"/>
  </w:style>
  <w:style w:type="paragraph" w:styleId="Footer">
    <w:name w:val="footer"/>
    <w:basedOn w:val="Normal"/>
    <w:link w:val="FooterChar"/>
    <w:uiPriority w:val="99"/>
    <w:unhideWhenUsed/>
    <w:rsid w:val="0020008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008D"/>
  </w:style>
  <w:style w:type="paragraph" w:styleId="NormalWeb">
    <w:name w:val="Normal (Web)"/>
    <w:basedOn w:val="Normal"/>
    <w:uiPriority w:val="99"/>
    <w:semiHidden/>
    <w:unhideWhenUsed/>
    <w:rsid w:val="004C757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01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728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1312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5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4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868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3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5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60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4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52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94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59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1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381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8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97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13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905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40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41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524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28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42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6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801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6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85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88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225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01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5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67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316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25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02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86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81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453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73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442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32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50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0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060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84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138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49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69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33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69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3320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249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14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5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693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028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73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826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927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20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612744">
          <w:marLeft w:val="44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62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1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06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962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775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60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40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964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404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06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41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13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806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94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45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99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702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67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076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110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809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50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589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244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027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319107">
          <w:marLeft w:val="44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06694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497123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966242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748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21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46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2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877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29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295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136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837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17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49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784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106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34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704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773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589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29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180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296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635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57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89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79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767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78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65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997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842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6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519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912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8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698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175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352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337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18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991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595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696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139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08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41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44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8779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967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58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726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785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050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19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616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438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914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17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36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949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271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612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855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78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72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68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628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3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77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4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30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33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98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1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52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11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09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89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679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4797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94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457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40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423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35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881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97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84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523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767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2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457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886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138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10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70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176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230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11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88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418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262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21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67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986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477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14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62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5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875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20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60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150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584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09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49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21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22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784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404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34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379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75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13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03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53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56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005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69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810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064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1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582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41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515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48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0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899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526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3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9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362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119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279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48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57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38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83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85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252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7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1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017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784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769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76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132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93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667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92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8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160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17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60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432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488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448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91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9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39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1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58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349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85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265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1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80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86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016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7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08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55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4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85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887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578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72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2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829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151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93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04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062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16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98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838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594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675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33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84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62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86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65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2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786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330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32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55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79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87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948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694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58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760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6524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16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629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8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62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806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80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467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834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620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51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029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141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786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90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53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833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812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33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62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57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11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58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673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110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035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60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701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99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23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61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285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653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056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19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402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930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65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36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30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39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16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8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034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246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574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1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58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295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083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89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196111">
          <w:marLeft w:val="44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73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3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292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741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186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84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068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790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69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47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683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121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104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71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46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440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558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91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09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32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75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910102">
          <w:marLeft w:val="44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707066">
          <w:marLeft w:val="44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91601">
          <w:marLeft w:val="44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79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6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884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535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0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478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87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307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589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403563">
          <w:marLeft w:val="44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959775">
          <w:marLeft w:val="44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999337">
          <w:marLeft w:val="446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2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41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6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047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22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252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18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460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64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001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705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261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31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53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478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518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246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309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083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56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55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013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12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70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91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2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94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1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967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698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03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9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56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402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832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97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191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006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51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47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55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2824EBC-4F9B-48E5-843B-BD666825E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571</Words>
  <Characters>3258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3822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 LifeBook</dc:creator>
  <cp:lastModifiedBy>fayesifiso</cp:lastModifiedBy>
  <cp:revision>2</cp:revision>
  <dcterms:created xsi:type="dcterms:W3CDTF">2020-05-18T08:44:00Z</dcterms:created>
  <dcterms:modified xsi:type="dcterms:W3CDTF">2020-05-18T08:44:00Z</dcterms:modified>
</cp:coreProperties>
</file>