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5DCFB1" w14:textId="77777777" w:rsidR="000B4376" w:rsidRDefault="000B4376" w:rsidP="000B4376">
      <w:pPr>
        <w:ind w:firstLine="720"/>
        <w:rPr>
          <w:b/>
        </w:rPr>
      </w:pPr>
      <w:bookmarkStart w:id="0" w:name="_Hlk532208744"/>
      <w:r>
        <w:rPr>
          <w:rFonts w:ascii="Times New Roman" w:hAnsi="Times New Roman"/>
          <w:b/>
          <w:noProof/>
          <w:lang w:eastAsia="en-ZW"/>
        </w:rPr>
        <w:drawing>
          <wp:anchor distT="0" distB="0" distL="114300" distR="114300" simplePos="0" relativeHeight="251662336" behindDoc="0" locked="0" layoutInCell="1" allowOverlap="1" wp14:anchorId="409E7C10" wp14:editId="1B0A3733">
            <wp:simplePos x="0" y="0"/>
            <wp:positionH relativeFrom="column">
              <wp:posOffset>2364740</wp:posOffset>
            </wp:positionH>
            <wp:positionV relativeFrom="paragraph">
              <wp:posOffset>-765175</wp:posOffset>
            </wp:positionV>
            <wp:extent cx="1248410" cy="984250"/>
            <wp:effectExtent l="0" t="0" r="8890" b="635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48410" cy="984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F59FA7" w14:textId="77777777" w:rsidR="000B4376" w:rsidRDefault="000B4376" w:rsidP="000B4376">
      <w:pPr>
        <w:ind w:firstLine="720"/>
        <w:jc w:val="center"/>
        <w:rPr>
          <w:rFonts w:ascii="Times New Roman" w:hAnsi="Times New Roman"/>
          <w:b/>
          <w:sz w:val="28"/>
          <w:szCs w:val="28"/>
        </w:rPr>
      </w:pPr>
    </w:p>
    <w:p w14:paraId="57FAA827" w14:textId="77777777" w:rsidR="000B4376" w:rsidRDefault="000B4376" w:rsidP="000B4376">
      <w:pPr>
        <w:ind w:firstLine="720"/>
        <w:jc w:val="center"/>
        <w:rPr>
          <w:rFonts w:ascii="Times New Roman" w:hAnsi="Times New Roman"/>
          <w:b/>
          <w:sz w:val="28"/>
          <w:szCs w:val="28"/>
        </w:rPr>
      </w:pPr>
    </w:p>
    <w:p w14:paraId="4611BBE1" w14:textId="77777777" w:rsidR="000B4376" w:rsidRPr="00174282" w:rsidRDefault="000B4376" w:rsidP="000B4376">
      <w:pPr>
        <w:ind w:firstLine="720"/>
        <w:jc w:val="center"/>
        <w:rPr>
          <w:rFonts w:ascii="Times New Roman" w:hAnsi="Times New Roman"/>
          <w:b/>
          <w:sz w:val="28"/>
          <w:szCs w:val="28"/>
        </w:rPr>
      </w:pPr>
      <w:r w:rsidRPr="00174282">
        <w:rPr>
          <w:rFonts w:ascii="Times New Roman" w:hAnsi="Times New Roman"/>
          <w:b/>
          <w:sz w:val="28"/>
          <w:szCs w:val="28"/>
        </w:rPr>
        <w:t>ZIMBABWE EZEKIEL GUTI UNIVERSITY</w:t>
      </w:r>
    </w:p>
    <w:p w14:paraId="31618D2B" w14:textId="77777777" w:rsidR="000B4376" w:rsidRDefault="000B4376" w:rsidP="000B4376">
      <w:pPr>
        <w:pBdr>
          <w:top w:val="single" w:sz="12" w:space="1" w:color="auto"/>
          <w:bottom w:val="single" w:sz="12" w:space="1" w:color="auto"/>
        </w:pBdr>
        <w:ind w:firstLine="720"/>
        <w:jc w:val="center"/>
        <w:rPr>
          <w:b/>
        </w:rPr>
      </w:pPr>
      <w:r>
        <w:rPr>
          <w:b/>
          <w:sz w:val="32"/>
        </w:rPr>
        <w:t>FACULTY OF BUSINESS, ECONOMICS AND ACCOUNTING</w:t>
      </w:r>
    </w:p>
    <w:p w14:paraId="067169B7" w14:textId="3F1CC83B" w:rsidR="000B4376" w:rsidRPr="009E58A8" w:rsidRDefault="000B4376" w:rsidP="000B4376">
      <w:pPr>
        <w:spacing w:line="240" w:lineRule="auto"/>
        <w:jc w:val="center"/>
        <w:rPr>
          <w:b/>
          <w:sz w:val="24"/>
          <w:szCs w:val="24"/>
        </w:rPr>
      </w:pPr>
      <w:r w:rsidRPr="009E58A8">
        <w:rPr>
          <w:b/>
          <w:sz w:val="24"/>
          <w:szCs w:val="24"/>
        </w:rPr>
        <w:t>DEPARTMENT O</w:t>
      </w:r>
      <w:r>
        <w:rPr>
          <w:b/>
          <w:sz w:val="24"/>
          <w:szCs w:val="24"/>
        </w:rPr>
        <w:t xml:space="preserve">F ACCOUNTING AND FINANCE  </w:t>
      </w:r>
    </w:p>
    <w:p w14:paraId="47F142B5" w14:textId="77777777" w:rsidR="000B4376" w:rsidRDefault="000B4376" w:rsidP="000B4376">
      <w:pPr>
        <w:spacing w:line="240" w:lineRule="auto"/>
        <w:jc w:val="center"/>
        <w:rPr>
          <w:rFonts w:ascii="Times New Roman" w:hAnsi="Times New Roman"/>
          <w:b/>
        </w:rPr>
      </w:pPr>
    </w:p>
    <w:p w14:paraId="0D99008F" w14:textId="77777777" w:rsidR="000B4376" w:rsidRPr="00174282" w:rsidRDefault="000B4376" w:rsidP="000B4376">
      <w:pPr>
        <w:spacing w:line="240" w:lineRule="auto"/>
        <w:jc w:val="center"/>
        <w:rPr>
          <w:rFonts w:ascii="Times New Roman" w:hAnsi="Times New Roman"/>
          <w:b/>
        </w:rPr>
      </w:pPr>
      <w:r w:rsidRPr="00174282">
        <w:rPr>
          <w:rFonts w:ascii="Times New Roman" w:hAnsi="Times New Roman"/>
          <w:b/>
        </w:rPr>
        <w:t>EXAMINAT</w:t>
      </w:r>
      <w:r>
        <w:rPr>
          <w:rFonts w:ascii="Times New Roman" w:hAnsi="Times New Roman"/>
          <w:b/>
        </w:rPr>
        <w:t>I</w:t>
      </w:r>
      <w:r w:rsidRPr="00174282">
        <w:rPr>
          <w:rFonts w:ascii="Times New Roman" w:hAnsi="Times New Roman"/>
          <w:b/>
        </w:rPr>
        <w:t>ON PAPER</w:t>
      </w:r>
    </w:p>
    <w:p w14:paraId="41B72984" w14:textId="77777777" w:rsidR="000B4376" w:rsidRDefault="000B4376" w:rsidP="000B4376">
      <w:pPr>
        <w:spacing w:line="240" w:lineRule="auto"/>
        <w:jc w:val="both"/>
      </w:pPr>
    </w:p>
    <w:p w14:paraId="2AC0964E" w14:textId="77777777" w:rsidR="000B4376" w:rsidRDefault="000B4376" w:rsidP="000B4376">
      <w:pPr>
        <w:spacing w:line="240" w:lineRule="auto"/>
        <w:jc w:val="both"/>
      </w:pPr>
    </w:p>
    <w:p w14:paraId="3952F0A6" w14:textId="54C0E0E7" w:rsidR="000B4376" w:rsidRPr="009B42B7" w:rsidRDefault="000B4376" w:rsidP="000B4376">
      <w:pPr>
        <w:spacing w:after="0" w:line="480" w:lineRule="auto"/>
        <w:jc w:val="both"/>
        <w:rPr>
          <w:rFonts w:ascii="Times New Roman" w:hAnsi="Times New Roman"/>
        </w:rPr>
      </w:pPr>
      <w:r w:rsidRPr="009B42B7">
        <w:rPr>
          <w:rFonts w:ascii="Times New Roman" w:hAnsi="Times New Roman"/>
          <w:b/>
        </w:rPr>
        <w:t>COURSE CODE</w:t>
      </w:r>
      <w:r w:rsidRPr="009B42B7">
        <w:rPr>
          <w:rFonts w:ascii="Times New Roman" w:hAnsi="Times New Roman"/>
          <w:b/>
        </w:rPr>
        <w:tab/>
      </w:r>
      <w:r w:rsidRPr="009B42B7">
        <w:rPr>
          <w:rFonts w:ascii="Times New Roman" w:hAnsi="Times New Roman"/>
          <w:b/>
        </w:rPr>
        <w:tab/>
      </w:r>
      <w:r>
        <w:rPr>
          <w:rFonts w:ascii="Times New Roman" w:hAnsi="Times New Roman"/>
          <w:b/>
        </w:rPr>
        <w:tab/>
      </w:r>
      <w:r w:rsidRPr="009B42B7">
        <w:rPr>
          <w:rFonts w:ascii="Times New Roman" w:hAnsi="Times New Roman"/>
          <w:b/>
        </w:rPr>
        <w:t>:</w:t>
      </w:r>
      <w:r>
        <w:rPr>
          <w:rFonts w:ascii="Times New Roman" w:hAnsi="Times New Roman"/>
        </w:rPr>
        <w:tab/>
        <w:t>CAC205</w:t>
      </w:r>
    </w:p>
    <w:p w14:paraId="3DE6E0A1" w14:textId="3F06D504" w:rsidR="000B4376" w:rsidRDefault="000B4376" w:rsidP="000B4376">
      <w:pPr>
        <w:spacing w:after="0" w:line="480" w:lineRule="auto"/>
        <w:jc w:val="both"/>
        <w:rPr>
          <w:rFonts w:ascii="Times New Roman" w:hAnsi="Times New Roman"/>
        </w:rPr>
      </w:pPr>
      <w:r w:rsidRPr="009B42B7">
        <w:rPr>
          <w:rFonts w:ascii="Times New Roman" w:hAnsi="Times New Roman"/>
          <w:b/>
        </w:rPr>
        <w:t>COURSE TITLE</w:t>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Pr>
          <w:rFonts w:ascii="Times New Roman" w:hAnsi="Times New Roman"/>
        </w:rPr>
        <w:tab/>
        <w:t>COST AND MANAGEMENT ACCOUNTING</w:t>
      </w:r>
    </w:p>
    <w:p w14:paraId="5D444F89" w14:textId="77777777" w:rsidR="000B4376" w:rsidRPr="00F47DC9" w:rsidRDefault="000B4376" w:rsidP="000B4376">
      <w:pPr>
        <w:spacing w:after="0" w:line="480" w:lineRule="auto"/>
        <w:jc w:val="both"/>
        <w:rPr>
          <w:rFonts w:ascii="Times New Roman" w:hAnsi="Times New Roman"/>
        </w:rPr>
      </w:pPr>
      <w:r>
        <w:rPr>
          <w:rFonts w:ascii="Times New Roman" w:hAnsi="Times New Roman"/>
          <w:b/>
        </w:rPr>
        <w:t>SPECIAL REQUIREMENTS</w:t>
      </w:r>
      <w:r>
        <w:rPr>
          <w:rFonts w:ascii="Times New Roman" w:hAnsi="Times New Roman"/>
          <w:b/>
        </w:rPr>
        <w:tab/>
      </w:r>
      <w:r>
        <w:rPr>
          <w:rFonts w:ascii="Times New Roman" w:hAnsi="Times New Roman"/>
          <w:b/>
        </w:rPr>
        <w:tab/>
        <w:t>:</w:t>
      </w:r>
      <w:r>
        <w:rPr>
          <w:rFonts w:ascii="Times New Roman" w:hAnsi="Times New Roman"/>
          <w:b/>
        </w:rPr>
        <w:tab/>
      </w:r>
    </w:p>
    <w:p w14:paraId="20AC2CD0" w14:textId="77777777" w:rsidR="000B4376" w:rsidRPr="009B42B7" w:rsidRDefault="000B4376" w:rsidP="000B4376">
      <w:pPr>
        <w:spacing w:after="0" w:line="480" w:lineRule="auto"/>
        <w:jc w:val="both"/>
        <w:rPr>
          <w:rFonts w:ascii="Times New Roman" w:hAnsi="Times New Roman"/>
        </w:rPr>
      </w:pPr>
      <w:r w:rsidRPr="009B42B7">
        <w:rPr>
          <w:rFonts w:ascii="Times New Roman" w:hAnsi="Times New Roman"/>
          <w:b/>
        </w:rPr>
        <w:t>DURATION</w:t>
      </w:r>
      <w:r w:rsidRPr="009B42B7">
        <w:rPr>
          <w:rFonts w:ascii="Times New Roman" w:hAnsi="Times New Roman"/>
        </w:rPr>
        <w:tab/>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sidRPr="009B42B7">
        <w:rPr>
          <w:rFonts w:ascii="Times New Roman" w:hAnsi="Times New Roman"/>
        </w:rPr>
        <w:tab/>
        <w:t>3 Hours</w:t>
      </w:r>
    </w:p>
    <w:p w14:paraId="083FEC93" w14:textId="5E3B4EFB" w:rsidR="000B4376" w:rsidRDefault="000B4376" w:rsidP="000B4376">
      <w:pPr>
        <w:spacing w:after="0" w:line="480" w:lineRule="auto"/>
        <w:jc w:val="both"/>
        <w:rPr>
          <w:rFonts w:ascii="Times New Roman" w:hAnsi="Times New Roman"/>
          <w:b/>
        </w:rPr>
      </w:pPr>
      <w:r>
        <w:rPr>
          <w:rFonts w:ascii="Times New Roman" w:hAnsi="Times New Roman"/>
          <w:b/>
        </w:rPr>
        <w:t xml:space="preserve">LEVEL                                                  </w:t>
      </w:r>
      <w:proofErr w:type="gramStart"/>
      <w:r>
        <w:rPr>
          <w:rFonts w:ascii="Times New Roman" w:hAnsi="Times New Roman"/>
          <w:b/>
        </w:rPr>
        <w:t xml:space="preserve">  :</w:t>
      </w:r>
      <w:proofErr w:type="gramEnd"/>
      <w:r>
        <w:rPr>
          <w:rFonts w:ascii="Times New Roman" w:hAnsi="Times New Roman"/>
          <w:b/>
        </w:rPr>
        <w:tab/>
      </w:r>
      <w:r>
        <w:rPr>
          <w:rFonts w:ascii="Times New Roman" w:hAnsi="Times New Roman"/>
          <w:bCs/>
        </w:rPr>
        <w:t>2</w:t>
      </w:r>
      <w:r w:rsidRPr="00F763EF">
        <w:rPr>
          <w:rFonts w:ascii="Times New Roman" w:hAnsi="Times New Roman"/>
          <w:bCs/>
        </w:rPr>
        <w:t>.1</w:t>
      </w:r>
    </w:p>
    <w:p w14:paraId="1763820C" w14:textId="77777777" w:rsidR="000B4376" w:rsidRPr="009B42B7" w:rsidRDefault="000B4376" w:rsidP="000B4376">
      <w:pPr>
        <w:spacing w:after="0" w:line="480" w:lineRule="auto"/>
        <w:jc w:val="both"/>
        <w:rPr>
          <w:rFonts w:ascii="Times New Roman" w:hAnsi="Times New Roman"/>
        </w:rPr>
      </w:pPr>
      <w:r w:rsidRPr="009B42B7">
        <w:rPr>
          <w:rFonts w:ascii="Times New Roman" w:hAnsi="Times New Roman"/>
          <w:b/>
        </w:rPr>
        <w:t>DATE</w:t>
      </w:r>
      <w:r w:rsidRPr="009B42B7">
        <w:rPr>
          <w:rFonts w:ascii="Times New Roman" w:hAnsi="Times New Roman"/>
        </w:rPr>
        <w:tab/>
      </w:r>
      <w:r w:rsidRPr="009B42B7">
        <w:rPr>
          <w:rFonts w:ascii="Times New Roman" w:hAnsi="Times New Roman"/>
        </w:rPr>
        <w:tab/>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sidRPr="009B42B7">
        <w:rPr>
          <w:rFonts w:ascii="Times New Roman" w:hAnsi="Times New Roman"/>
        </w:rPr>
        <w:tab/>
        <w:t xml:space="preserve">    </w:t>
      </w:r>
      <w:r>
        <w:rPr>
          <w:rFonts w:ascii="Times New Roman" w:hAnsi="Times New Roman"/>
        </w:rPr>
        <w:t xml:space="preserve">   </w:t>
      </w:r>
    </w:p>
    <w:p w14:paraId="5F80B424" w14:textId="2FCC7A6C" w:rsidR="000B4376" w:rsidRPr="009B42B7" w:rsidRDefault="001E7ABE" w:rsidP="000B4376">
      <w:pPr>
        <w:spacing w:after="0" w:line="480" w:lineRule="auto"/>
        <w:jc w:val="both"/>
        <w:rPr>
          <w:rFonts w:ascii="Times New Roman" w:hAnsi="Times New Roman"/>
        </w:rPr>
      </w:pPr>
      <w:r>
        <w:rPr>
          <w:noProof/>
          <w:lang w:eastAsia="en-ZW"/>
        </w:rPr>
        <mc:AlternateContent>
          <mc:Choice Requires="wps">
            <w:drawing>
              <wp:anchor distT="0" distB="0" distL="114300" distR="114300" simplePos="0" relativeHeight="251663360" behindDoc="0" locked="0" layoutInCell="1" allowOverlap="1" wp14:anchorId="71F45AA5" wp14:editId="20289718">
                <wp:simplePos x="0" y="0"/>
                <wp:positionH relativeFrom="column">
                  <wp:posOffset>0</wp:posOffset>
                </wp:positionH>
                <wp:positionV relativeFrom="paragraph">
                  <wp:posOffset>49530</wp:posOffset>
                </wp:positionV>
                <wp:extent cx="5152390" cy="2847975"/>
                <wp:effectExtent l="38100" t="38100" r="29210" b="47625"/>
                <wp:wrapNone/>
                <wp:docPr id="3" name="Flowchart: Alternate Proces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2390" cy="2847975"/>
                        </a:xfrm>
                        <a:prstGeom prst="flowChartAlternateProcess">
                          <a:avLst/>
                        </a:prstGeom>
                        <a:solidFill>
                          <a:srgbClr val="FFFFFF"/>
                        </a:solidFill>
                        <a:ln w="76200" cmpd="tri">
                          <a:solidFill>
                            <a:srgbClr val="000000"/>
                          </a:solidFill>
                          <a:miter lim="800000"/>
                          <a:headEnd/>
                          <a:tailEnd/>
                        </a:ln>
                      </wps:spPr>
                      <wps:txbx>
                        <w:txbxContent>
                          <w:p w14:paraId="5AC1E428" w14:textId="77777777" w:rsidR="000B4376" w:rsidRDefault="000B4376" w:rsidP="000B4376">
                            <w:pPr>
                              <w:rPr>
                                <w:rFonts w:ascii="Times New Roman" w:hAnsi="Times New Roman"/>
                                <w:b/>
                              </w:rPr>
                            </w:pPr>
                          </w:p>
                          <w:p w14:paraId="5B5ABCDA" w14:textId="77777777" w:rsidR="000B4376" w:rsidRDefault="000B4376" w:rsidP="000B4376">
                            <w:pPr>
                              <w:rPr>
                                <w:rFonts w:ascii="Times New Roman" w:hAnsi="Times New Roman"/>
                                <w:b/>
                              </w:rPr>
                            </w:pPr>
                            <w:r w:rsidRPr="009E58A8">
                              <w:rPr>
                                <w:rFonts w:ascii="Times New Roman" w:hAnsi="Times New Roman"/>
                                <w:b/>
                              </w:rPr>
                              <w:t>INSTRUCTIONS TO CANDIDATES:</w:t>
                            </w:r>
                          </w:p>
                          <w:p w14:paraId="430BEDBB" w14:textId="72EAFD10" w:rsidR="000B4376" w:rsidRDefault="000B4376" w:rsidP="000B4376">
                            <w:pPr>
                              <w:numPr>
                                <w:ilvl w:val="0"/>
                                <w:numId w:val="17"/>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No cell phones are allowed in the examination venue</w:t>
                            </w:r>
                          </w:p>
                          <w:p w14:paraId="3BFB3DDB" w14:textId="6FE14726" w:rsidR="000B4376" w:rsidRPr="004C6566" w:rsidRDefault="000B4376" w:rsidP="000B4376">
                            <w:pPr>
                              <w:numPr>
                                <w:ilvl w:val="0"/>
                                <w:numId w:val="17"/>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Use of silent, non-programmable calculators is allowed</w:t>
                            </w:r>
                          </w:p>
                          <w:p w14:paraId="3BAC0669" w14:textId="49CA2D6D" w:rsidR="000B4376" w:rsidRPr="004C6566" w:rsidRDefault="000B4376" w:rsidP="000B4376">
                            <w:pPr>
                              <w:numPr>
                                <w:ilvl w:val="0"/>
                                <w:numId w:val="17"/>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Answer </w:t>
                            </w:r>
                            <w:r>
                              <w:rPr>
                                <w:rFonts w:ascii="Times New Roman" w:eastAsia="Times New Roman" w:hAnsi="Times New Roman"/>
                                <w:color w:val="000000"/>
                                <w:sz w:val="24"/>
                                <w:szCs w:val="24"/>
                              </w:rPr>
                              <w:t xml:space="preserve">ALL </w:t>
                            </w:r>
                            <w:r w:rsidRPr="004C6566">
                              <w:rPr>
                                <w:rFonts w:ascii="Times New Roman" w:eastAsia="Times New Roman" w:hAnsi="Times New Roman"/>
                                <w:color w:val="000000"/>
                                <w:sz w:val="24"/>
                                <w:szCs w:val="24"/>
                              </w:rPr>
                              <w:t>questions</w:t>
                            </w:r>
                            <w:r>
                              <w:rPr>
                                <w:rFonts w:ascii="Times New Roman" w:eastAsia="Times New Roman" w:hAnsi="Times New Roman"/>
                                <w:color w:val="000000"/>
                                <w:sz w:val="24"/>
                                <w:szCs w:val="24"/>
                              </w:rPr>
                              <w:t xml:space="preserve"> in both Section A and Section B</w:t>
                            </w:r>
                            <w:r w:rsidRPr="004C6566">
                              <w:rPr>
                                <w:rFonts w:ascii="Times New Roman" w:eastAsia="Times New Roman" w:hAnsi="Times New Roman"/>
                                <w:color w:val="000000"/>
                                <w:sz w:val="24"/>
                                <w:szCs w:val="24"/>
                              </w:rPr>
                              <w:t>.</w:t>
                            </w:r>
                          </w:p>
                          <w:p w14:paraId="517EBE10" w14:textId="77777777" w:rsidR="000B4376" w:rsidRPr="004C6566" w:rsidRDefault="000B4376" w:rsidP="000B4376">
                            <w:pPr>
                              <w:numPr>
                                <w:ilvl w:val="0"/>
                                <w:numId w:val="17"/>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Begin each question on a new page.</w:t>
                            </w:r>
                          </w:p>
                          <w:p w14:paraId="064E5670" w14:textId="77777777" w:rsidR="000B4376" w:rsidRPr="00261A37" w:rsidRDefault="000B4376" w:rsidP="000B4376">
                            <w:pPr>
                              <w:numPr>
                                <w:ilvl w:val="0"/>
                                <w:numId w:val="17"/>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The number of marks for each question or part question is shown in brackets </w:t>
                            </w:r>
                            <w:proofErr w:type="gramStart"/>
                            <w:r w:rsidRPr="004C6566">
                              <w:rPr>
                                <w:rFonts w:ascii="Times New Roman" w:eastAsia="Times New Roman" w:hAnsi="Times New Roman"/>
                                <w:color w:val="000000"/>
                                <w:sz w:val="24"/>
                                <w:szCs w:val="24"/>
                              </w:rPr>
                              <w:t>[ ]</w:t>
                            </w:r>
                            <w:proofErr w:type="gramEnd"/>
                          </w:p>
                          <w:p w14:paraId="0656CC60" w14:textId="77777777" w:rsidR="000B4376" w:rsidRDefault="000B4376" w:rsidP="000B4376">
                            <w:pPr>
                              <w:rPr>
                                <w:rFonts w:ascii="Times New Roman" w:hAnsi="Times New Roman"/>
                              </w:rPr>
                            </w:pPr>
                          </w:p>
                          <w:p w14:paraId="4AEB2F81" w14:textId="77777777" w:rsidR="000B4376" w:rsidRPr="009E58A8" w:rsidRDefault="000B4376" w:rsidP="000B4376">
                            <w:pPr>
                              <w:rPr>
                                <w:rFonts w:ascii="Times New Roman" w:hAnsi="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F45AA5"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 o:spid="_x0000_s1026" type="#_x0000_t176" style="position:absolute;left:0;text-align:left;margin-left:0;margin-top:3.9pt;width:405.7pt;height:22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" strokeweight="6pt">
                <v:stroke linestyle="thickBetweenThin"/>
                <v:textbox>
                  <w:txbxContent>
                    <w:p w14:paraId="5AC1E428" w14:textId="77777777" w:rsidR="000B4376" w:rsidRDefault="000B4376" w:rsidP="000B4376">
                      <w:pPr>
                        <w:rPr>
                          <w:rFonts w:ascii="Times New Roman" w:hAnsi="Times New Roman"/>
                          <w:b/>
                        </w:rPr>
                      </w:pPr>
                    </w:p>
                    <w:p w14:paraId="5B5ABCDA" w14:textId="77777777" w:rsidR="000B4376" w:rsidRDefault="000B4376" w:rsidP="000B4376">
                      <w:pPr>
                        <w:rPr>
                          <w:rFonts w:ascii="Times New Roman" w:hAnsi="Times New Roman"/>
                          <w:b/>
                        </w:rPr>
                      </w:pPr>
                      <w:r w:rsidRPr="009E58A8">
                        <w:rPr>
                          <w:rFonts w:ascii="Times New Roman" w:hAnsi="Times New Roman"/>
                          <w:b/>
                        </w:rPr>
                        <w:t>INSTRUCTIONS TO CANDIDATES:</w:t>
                      </w:r>
                    </w:p>
                    <w:p w14:paraId="430BEDBB" w14:textId="72EAFD10" w:rsidR="000B4376" w:rsidRDefault="000B4376" w:rsidP="000B4376">
                      <w:pPr>
                        <w:numPr>
                          <w:ilvl w:val="0"/>
                          <w:numId w:val="17"/>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No cell phones are allowed in the examination venue</w:t>
                      </w:r>
                    </w:p>
                    <w:p w14:paraId="3BFB3DDB" w14:textId="6FE14726" w:rsidR="000B4376" w:rsidRPr="004C6566" w:rsidRDefault="000B4376" w:rsidP="000B4376">
                      <w:pPr>
                        <w:numPr>
                          <w:ilvl w:val="0"/>
                          <w:numId w:val="17"/>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Use of silent, non-programmable calculators is allowed</w:t>
                      </w:r>
                    </w:p>
                    <w:p w14:paraId="3BAC0669" w14:textId="49CA2D6D" w:rsidR="000B4376" w:rsidRPr="004C6566" w:rsidRDefault="000B4376" w:rsidP="000B4376">
                      <w:pPr>
                        <w:numPr>
                          <w:ilvl w:val="0"/>
                          <w:numId w:val="17"/>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Answer </w:t>
                      </w:r>
                      <w:r>
                        <w:rPr>
                          <w:rFonts w:ascii="Times New Roman" w:eastAsia="Times New Roman" w:hAnsi="Times New Roman"/>
                          <w:color w:val="000000"/>
                          <w:sz w:val="24"/>
                          <w:szCs w:val="24"/>
                        </w:rPr>
                        <w:t xml:space="preserve">ALL </w:t>
                      </w:r>
                      <w:r w:rsidRPr="004C6566">
                        <w:rPr>
                          <w:rFonts w:ascii="Times New Roman" w:eastAsia="Times New Roman" w:hAnsi="Times New Roman"/>
                          <w:color w:val="000000"/>
                          <w:sz w:val="24"/>
                          <w:szCs w:val="24"/>
                        </w:rPr>
                        <w:t>questions</w:t>
                      </w:r>
                      <w:r>
                        <w:rPr>
                          <w:rFonts w:ascii="Times New Roman" w:eastAsia="Times New Roman" w:hAnsi="Times New Roman"/>
                          <w:color w:val="000000"/>
                          <w:sz w:val="24"/>
                          <w:szCs w:val="24"/>
                        </w:rPr>
                        <w:t xml:space="preserve"> in both Section A and Section B</w:t>
                      </w:r>
                      <w:r w:rsidRPr="004C6566">
                        <w:rPr>
                          <w:rFonts w:ascii="Times New Roman" w:eastAsia="Times New Roman" w:hAnsi="Times New Roman"/>
                          <w:color w:val="000000"/>
                          <w:sz w:val="24"/>
                          <w:szCs w:val="24"/>
                        </w:rPr>
                        <w:t>.</w:t>
                      </w:r>
                    </w:p>
                    <w:p w14:paraId="517EBE10" w14:textId="77777777" w:rsidR="000B4376" w:rsidRPr="004C6566" w:rsidRDefault="000B4376" w:rsidP="000B4376">
                      <w:pPr>
                        <w:numPr>
                          <w:ilvl w:val="0"/>
                          <w:numId w:val="17"/>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Begin each question on a new page.</w:t>
                      </w:r>
                    </w:p>
                    <w:p w14:paraId="064E5670" w14:textId="77777777" w:rsidR="000B4376" w:rsidRPr="00261A37" w:rsidRDefault="000B4376" w:rsidP="000B4376">
                      <w:pPr>
                        <w:numPr>
                          <w:ilvl w:val="0"/>
                          <w:numId w:val="17"/>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The number of marks for each question or part question is shown in brackets </w:t>
                      </w:r>
                      <w:proofErr w:type="gramStart"/>
                      <w:r w:rsidRPr="004C6566">
                        <w:rPr>
                          <w:rFonts w:ascii="Times New Roman" w:eastAsia="Times New Roman" w:hAnsi="Times New Roman"/>
                          <w:color w:val="000000"/>
                          <w:sz w:val="24"/>
                          <w:szCs w:val="24"/>
                        </w:rPr>
                        <w:t>[ ]</w:t>
                      </w:r>
                      <w:proofErr w:type="gramEnd"/>
                    </w:p>
                    <w:p w14:paraId="0656CC60" w14:textId="77777777" w:rsidR="000B4376" w:rsidRDefault="000B4376" w:rsidP="000B4376">
                      <w:pPr>
                        <w:rPr>
                          <w:rFonts w:ascii="Times New Roman" w:hAnsi="Times New Roman"/>
                        </w:rPr>
                      </w:pPr>
                    </w:p>
                    <w:p w14:paraId="4AEB2F81" w14:textId="77777777" w:rsidR="000B4376" w:rsidRPr="009E58A8" w:rsidRDefault="000B4376" w:rsidP="000B4376">
                      <w:pPr>
                        <w:rPr>
                          <w:rFonts w:ascii="Times New Roman" w:hAnsi="Times New Roman"/>
                        </w:rPr>
                      </w:pPr>
                    </w:p>
                  </w:txbxContent>
                </v:textbox>
              </v:shape>
            </w:pict>
          </mc:Fallback>
        </mc:AlternateContent>
      </w:r>
      <w:r w:rsidR="000B4376">
        <w:rPr>
          <w:rFonts w:ascii="Times New Roman" w:hAnsi="Times New Roman"/>
        </w:rPr>
        <w:tab/>
      </w:r>
      <w:r w:rsidR="000B4376" w:rsidRPr="009B42B7">
        <w:rPr>
          <w:rFonts w:ascii="Times New Roman" w:hAnsi="Times New Roman"/>
        </w:rPr>
        <w:t xml:space="preserve">    </w:t>
      </w:r>
      <w:r w:rsidR="000B4376">
        <w:rPr>
          <w:rFonts w:ascii="Times New Roman" w:hAnsi="Times New Roman"/>
        </w:rPr>
        <w:t xml:space="preserve">   </w:t>
      </w:r>
    </w:p>
    <w:p w14:paraId="678BA23E" w14:textId="072EF728" w:rsidR="000B4376" w:rsidRDefault="000B4376" w:rsidP="000B4376">
      <w:pPr>
        <w:tabs>
          <w:tab w:val="left" w:pos="6563"/>
        </w:tabs>
        <w:spacing w:line="240" w:lineRule="auto"/>
        <w:jc w:val="both"/>
      </w:pPr>
      <w:r>
        <w:tab/>
      </w:r>
    </w:p>
    <w:p w14:paraId="72DC0434" w14:textId="77777777" w:rsidR="000B4376" w:rsidRDefault="000B4376" w:rsidP="000B4376">
      <w:pPr>
        <w:spacing w:line="240" w:lineRule="auto"/>
        <w:jc w:val="both"/>
      </w:pPr>
    </w:p>
    <w:p w14:paraId="7D9A3D5E" w14:textId="77777777" w:rsidR="000B4376" w:rsidRDefault="000B4376" w:rsidP="000B4376">
      <w:pPr>
        <w:spacing w:line="240" w:lineRule="auto"/>
        <w:jc w:val="both"/>
      </w:pPr>
    </w:p>
    <w:p w14:paraId="2131305E" w14:textId="77777777" w:rsidR="000B4376" w:rsidRDefault="000B4376" w:rsidP="000B4376">
      <w:pPr>
        <w:spacing w:line="240" w:lineRule="auto"/>
        <w:jc w:val="both"/>
      </w:pPr>
    </w:p>
    <w:p w14:paraId="77194B4E" w14:textId="77777777" w:rsidR="000B4376" w:rsidRDefault="000B4376" w:rsidP="000B4376">
      <w:pPr>
        <w:spacing w:line="240" w:lineRule="auto"/>
        <w:jc w:val="both"/>
      </w:pPr>
    </w:p>
    <w:p w14:paraId="206AE247" w14:textId="77777777" w:rsidR="000B4376" w:rsidRDefault="000B4376" w:rsidP="000B4376">
      <w:pPr>
        <w:spacing w:line="240" w:lineRule="auto"/>
        <w:jc w:val="both"/>
      </w:pPr>
    </w:p>
    <w:p w14:paraId="3F7789D8" w14:textId="77777777" w:rsidR="000B4376" w:rsidRDefault="000B4376" w:rsidP="000B4376">
      <w:pPr>
        <w:spacing w:line="240" w:lineRule="auto"/>
        <w:jc w:val="both"/>
      </w:pPr>
    </w:p>
    <w:p w14:paraId="67F00B51" w14:textId="77777777" w:rsidR="000B4376" w:rsidRDefault="000B4376" w:rsidP="000B4376">
      <w:pPr>
        <w:spacing w:line="240" w:lineRule="auto"/>
        <w:jc w:val="both"/>
      </w:pPr>
    </w:p>
    <w:p w14:paraId="7EEF192F" w14:textId="77777777" w:rsidR="000B4376" w:rsidRDefault="000B4376" w:rsidP="000B4376">
      <w:pPr>
        <w:spacing w:line="240" w:lineRule="auto"/>
        <w:jc w:val="both"/>
      </w:pPr>
      <w:r w:rsidRPr="00E936D4">
        <w:tab/>
      </w:r>
      <w:r>
        <w:t xml:space="preserve">    </w:t>
      </w:r>
    </w:p>
    <w:bookmarkEnd w:id="0"/>
    <w:p w14:paraId="13B883F8" w14:textId="01C5301C" w:rsidR="000B51E3" w:rsidRPr="000B4376" w:rsidRDefault="000B4376">
      <w:pPr>
        <w:rPr>
          <w:rFonts w:ascii="Times New Roman" w:hAnsi="Times New Roman"/>
          <w:b/>
          <w:bCs/>
        </w:rPr>
      </w:pPr>
      <w:r w:rsidRPr="000B4376">
        <w:rPr>
          <w:rFonts w:ascii="Times New Roman" w:hAnsi="Times New Roman"/>
          <w:b/>
          <w:bCs/>
        </w:rPr>
        <w:lastRenderedPageBreak/>
        <w:t>SECTION A</w:t>
      </w:r>
    </w:p>
    <w:p w14:paraId="535C2574" w14:textId="30C4BCEE" w:rsidR="000B51E3" w:rsidRPr="00D84B66" w:rsidRDefault="00D84B66" w:rsidP="00276C4E">
      <w:pPr>
        <w:jc w:val="both"/>
        <w:rPr>
          <w:rFonts w:ascii="Times New Roman" w:hAnsi="Times New Roman"/>
          <w:b/>
          <w:bCs/>
          <w:sz w:val="24"/>
          <w:szCs w:val="24"/>
        </w:rPr>
      </w:pPr>
      <w:r w:rsidRPr="00D84B66">
        <w:rPr>
          <w:rFonts w:ascii="Times New Roman" w:hAnsi="Times New Roman"/>
          <w:b/>
          <w:bCs/>
          <w:sz w:val="24"/>
          <w:szCs w:val="24"/>
        </w:rPr>
        <w:t>Answer all questions in this section. Each question carries 2 marks</w:t>
      </w:r>
      <w:r w:rsidR="00AE7820">
        <w:rPr>
          <w:rFonts w:ascii="Times New Roman" w:hAnsi="Times New Roman"/>
          <w:b/>
          <w:bCs/>
          <w:sz w:val="24"/>
          <w:szCs w:val="24"/>
        </w:rPr>
        <w:t>.</w:t>
      </w:r>
    </w:p>
    <w:p w14:paraId="75CB1AF8" w14:textId="7B04958B" w:rsidR="006820DF" w:rsidRPr="00276C4E" w:rsidRDefault="006820DF" w:rsidP="00276C4E">
      <w:pPr>
        <w:pStyle w:val="ListParagraph"/>
        <w:numPr>
          <w:ilvl w:val="0"/>
          <w:numId w:val="4"/>
        </w:numPr>
        <w:jc w:val="both"/>
        <w:rPr>
          <w:rFonts w:ascii="Times New Roman" w:hAnsi="Times New Roman"/>
          <w:sz w:val="24"/>
          <w:szCs w:val="24"/>
        </w:rPr>
      </w:pPr>
      <w:r w:rsidRPr="00276C4E">
        <w:rPr>
          <w:rFonts w:ascii="Times New Roman" w:hAnsi="Times New Roman"/>
          <w:sz w:val="24"/>
          <w:szCs w:val="24"/>
        </w:rPr>
        <w:t>Which of the following definitions best describes “Zero-Based Budgeting”?</w:t>
      </w:r>
    </w:p>
    <w:p w14:paraId="0BD6818D" w14:textId="0B62DA90" w:rsidR="006820DF" w:rsidRPr="00276C4E" w:rsidRDefault="006820DF" w:rsidP="00276C4E">
      <w:pPr>
        <w:pStyle w:val="ListParagraph"/>
        <w:numPr>
          <w:ilvl w:val="0"/>
          <w:numId w:val="18"/>
        </w:numPr>
        <w:jc w:val="both"/>
        <w:rPr>
          <w:rFonts w:ascii="Times New Roman" w:hAnsi="Times New Roman"/>
          <w:sz w:val="24"/>
          <w:szCs w:val="24"/>
        </w:rPr>
      </w:pPr>
      <w:r w:rsidRPr="00276C4E">
        <w:rPr>
          <w:rFonts w:ascii="Times New Roman" w:hAnsi="Times New Roman"/>
          <w:sz w:val="24"/>
          <w:szCs w:val="24"/>
        </w:rPr>
        <w:t>A method of budgeting where an attempt is made to make the expenditure under each cost heading as close to zero as possible.</w:t>
      </w:r>
    </w:p>
    <w:p w14:paraId="3F34AF9A" w14:textId="1A66D8CD" w:rsidR="006820DF" w:rsidRPr="00276C4E" w:rsidRDefault="006820DF" w:rsidP="00276C4E">
      <w:pPr>
        <w:pStyle w:val="ListParagraph"/>
        <w:numPr>
          <w:ilvl w:val="0"/>
          <w:numId w:val="18"/>
        </w:numPr>
        <w:jc w:val="both"/>
        <w:rPr>
          <w:rFonts w:ascii="Times New Roman" w:hAnsi="Times New Roman"/>
          <w:sz w:val="24"/>
          <w:szCs w:val="24"/>
        </w:rPr>
      </w:pPr>
      <w:r w:rsidRPr="00276C4E">
        <w:rPr>
          <w:rFonts w:ascii="Times New Roman" w:hAnsi="Times New Roman"/>
          <w:sz w:val="24"/>
          <w:szCs w:val="24"/>
        </w:rPr>
        <w:t>A method of budgeting whereby all activities are re-evaluated each time a budget is formulated.</w:t>
      </w:r>
    </w:p>
    <w:p w14:paraId="63417552" w14:textId="5AA1CB7A" w:rsidR="006820DF" w:rsidRPr="00276C4E" w:rsidRDefault="006820DF" w:rsidP="00276C4E">
      <w:pPr>
        <w:pStyle w:val="ListParagraph"/>
        <w:numPr>
          <w:ilvl w:val="0"/>
          <w:numId w:val="18"/>
        </w:numPr>
        <w:jc w:val="both"/>
        <w:rPr>
          <w:rFonts w:ascii="Times New Roman" w:hAnsi="Times New Roman"/>
          <w:sz w:val="24"/>
          <w:szCs w:val="24"/>
        </w:rPr>
      </w:pPr>
      <w:r w:rsidRPr="00276C4E">
        <w:rPr>
          <w:rFonts w:ascii="Times New Roman" w:hAnsi="Times New Roman"/>
          <w:sz w:val="24"/>
          <w:szCs w:val="24"/>
        </w:rPr>
        <w:t xml:space="preserve"> A method of budgeting that </w:t>
      </w:r>
      <w:proofErr w:type="spellStart"/>
      <w:r w:rsidRPr="00276C4E">
        <w:rPr>
          <w:rFonts w:ascii="Times New Roman" w:hAnsi="Times New Roman"/>
          <w:sz w:val="24"/>
          <w:szCs w:val="24"/>
        </w:rPr>
        <w:t>recognises</w:t>
      </w:r>
      <w:proofErr w:type="spellEnd"/>
      <w:r w:rsidRPr="00276C4E">
        <w:rPr>
          <w:rFonts w:ascii="Times New Roman" w:hAnsi="Times New Roman"/>
          <w:sz w:val="24"/>
          <w:szCs w:val="24"/>
        </w:rPr>
        <w:t xml:space="preserve"> the difference between the </w:t>
      </w:r>
      <w:proofErr w:type="spellStart"/>
      <w:r w:rsidRPr="00276C4E">
        <w:rPr>
          <w:rFonts w:ascii="Times New Roman" w:hAnsi="Times New Roman"/>
          <w:sz w:val="24"/>
          <w:szCs w:val="24"/>
        </w:rPr>
        <w:t>behaviour</w:t>
      </w:r>
      <w:proofErr w:type="spellEnd"/>
      <w:r w:rsidRPr="00276C4E">
        <w:rPr>
          <w:rFonts w:ascii="Times New Roman" w:hAnsi="Times New Roman"/>
          <w:sz w:val="24"/>
          <w:szCs w:val="24"/>
        </w:rPr>
        <w:t xml:space="preserve"> of fixed and variable costs with respect to changes in output and the budget is designed to change appropriately with such fluctuations.</w:t>
      </w:r>
    </w:p>
    <w:p w14:paraId="67B8331E" w14:textId="3931C170" w:rsidR="00455B48" w:rsidRPr="00276C4E" w:rsidRDefault="006820DF" w:rsidP="00276C4E">
      <w:pPr>
        <w:pStyle w:val="ListParagraph"/>
        <w:numPr>
          <w:ilvl w:val="0"/>
          <w:numId w:val="18"/>
        </w:numPr>
        <w:jc w:val="both"/>
        <w:rPr>
          <w:rFonts w:ascii="Times New Roman" w:hAnsi="Times New Roman"/>
          <w:sz w:val="24"/>
          <w:szCs w:val="24"/>
        </w:rPr>
      </w:pPr>
      <w:r w:rsidRPr="00276C4E">
        <w:rPr>
          <w:rFonts w:ascii="Times New Roman" w:hAnsi="Times New Roman"/>
          <w:sz w:val="24"/>
          <w:szCs w:val="24"/>
        </w:rPr>
        <w:t xml:space="preserve">A method of budgeting where the sum of revenues and expenditures in each budget </w:t>
      </w:r>
      <w:proofErr w:type="spellStart"/>
      <w:r w:rsidRPr="00276C4E">
        <w:rPr>
          <w:rFonts w:ascii="Times New Roman" w:hAnsi="Times New Roman"/>
          <w:sz w:val="24"/>
          <w:szCs w:val="24"/>
        </w:rPr>
        <w:t>centre</w:t>
      </w:r>
      <w:proofErr w:type="spellEnd"/>
      <w:r w:rsidRPr="00276C4E">
        <w:rPr>
          <w:rFonts w:ascii="Times New Roman" w:hAnsi="Times New Roman"/>
          <w:sz w:val="24"/>
          <w:szCs w:val="24"/>
        </w:rPr>
        <w:t xml:space="preserve"> must equal zero.</w:t>
      </w:r>
    </w:p>
    <w:p w14:paraId="603A7A76" w14:textId="238D1F2A" w:rsidR="006820DF" w:rsidRPr="00276C4E" w:rsidRDefault="006820DF" w:rsidP="00276C4E">
      <w:pPr>
        <w:jc w:val="both"/>
        <w:rPr>
          <w:rFonts w:ascii="Times New Roman" w:hAnsi="Times New Roman"/>
          <w:sz w:val="24"/>
          <w:szCs w:val="24"/>
        </w:rPr>
      </w:pPr>
    </w:p>
    <w:p w14:paraId="189FE8D1" w14:textId="77777777" w:rsidR="00C04CC5" w:rsidRDefault="006820DF" w:rsidP="00276C4E">
      <w:pPr>
        <w:pStyle w:val="ListParagraph"/>
        <w:numPr>
          <w:ilvl w:val="0"/>
          <w:numId w:val="4"/>
        </w:numPr>
        <w:jc w:val="both"/>
        <w:rPr>
          <w:rFonts w:ascii="Times New Roman" w:hAnsi="Times New Roman"/>
          <w:sz w:val="24"/>
          <w:szCs w:val="24"/>
        </w:rPr>
      </w:pPr>
      <w:r w:rsidRPr="00276C4E">
        <w:rPr>
          <w:rFonts w:ascii="Times New Roman" w:hAnsi="Times New Roman"/>
          <w:sz w:val="24"/>
          <w:szCs w:val="24"/>
        </w:rPr>
        <w:t xml:space="preserve">Which of the following statements are true? </w:t>
      </w:r>
    </w:p>
    <w:p w14:paraId="02509031" w14:textId="67B86251" w:rsidR="00C04CC5" w:rsidRDefault="006820DF" w:rsidP="00C04CC5">
      <w:pPr>
        <w:pStyle w:val="ListParagraph"/>
        <w:numPr>
          <w:ilvl w:val="0"/>
          <w:numId w:val="23"/>
        </w:numPr>
        <w:jc w:val="both"/>
        <w:rPr>
          <w:rFonts w:ascii="Times New Roman" w:hAnsi="Times New Roman"/>
          <w:sz w:val="24"/>
          <w:szCs w:val="24"/>
        </w:rPr>
      </w:pPr>
      <w:r w:rsidRPr="00276C4E">
        <w:rPr>
          <w:rFonts w:ascii="Times New Roman" w:hAnsi="Times New Roman"/>
          <w:sz w:val="24"/>
          <w:szCs w:val="24"/>
        </w:rPr>
        <w:t xml:space="preserve">A flexible budget can be used to control operational efficiency. </w:t>
      </w:r>
    </w:p>
    <w:p w14:paraId="1B4C9FD0" w14:textId="77777777" w:rsidR="00C04CC5" w:rsidRDefault="006820DF" w:rsidP="00C04CC5">
      <w:pPr>
        <w:pStyle w:val="ListParagraph"/>
        <w:numPr>
          <w:ilvl w:val="0"/>
          <w:numId w:val="23"/>
        </w:numPr>
        <w:jc w:val="both"/>
        <w:rPr>
          <w:rFonts w:ascii="Times New Roman" w:hAnsi="Times New Roman"/>
          <w:sz w:val="24"/>
          <w:szCs w:val="24"/>
        </w:rPr>
      </w:pPr>
      <w:r w:rsidRPr="00276C4E">
        <w:rPr>
          <w:rFonts w:ascii="Times New Roman" w:hAnsi="Times New Roman"/>
          <w:sz w:val="24"/>
          <w:szCs w:val="24"/>
        </w:rPr>
        <w:t xml:space="preserve">Incremental budgeting can be defined as a system of budgetary planning and control that measures the additional costs that are incurred when there are unplanned extra units of activity. </w:t>
      </w:r>
    </w:p>
    <w:p w14:paraId="585BF4CD" w14:textId="15CDBBBF" w:rsidR="006820DF" w:rsidRPr="00276C4E" w:rsidRDefault="006820DF" w:rsidP="00C04CC5">
      <w:pPr>
        <w:pStyle w:val="ListParagraph"/>
        <w:numPr>
          <w:ilvl w:val="0"/>
          <w:numId w:val="23"/>
        </w:numPr>
        <w:jc w:val="both"/>
        <w:rPr>
          <w:rFonts w:ascii="Times New Roman" w:hAnsi="Times New Roman"/>
          <w:sz w:val="24"/>
          <w:szCs w:val="24"/>
        </w:rPr>
      </w:pPr>
      <w:r w:rsidRPr="00276C4E">
        <w:rPr>
          <w:rFonts w:ascii="Times New Roman" w:hAnsi="Times New Roman"/>
          <w:sz w:val="24"/>
          <w:szCs w:val="24"/>
        </w:rPr>
        <w:t>Rolling budgets review and, if necessary, revise the budget for the next quarter to ensure that budgets remain relevant for the remainder of the accounting period.</w:t>
      </w:r>
    </w:p>
    <w:p w14:paraId="5ACB45BF" w14:textId="7E776EF1" w:rsidR="006820DF" w:rsidRPr="00276C4E" w:rsidRDefault="006820DF" w:rsidP="00276C4E">
      <w:pPr>
        <w:pStyle w:val="ListParagraph"/>
        <w:numPr>
          <w:ilvl w:val="0"/>
          <w:numId w:val="19"/>
        </w:numPr>
        <w:jc w:val="both"/>
        <w:rPr>
          <w:rFonts w:ascii="Times New Roman" w:hAnsi="Times New Roman"/>
          <w:sz w:val="24"/>
          <w:szCs w:val="24"/>
        </w:rPr>
      </w:pPr>
      <w:r w:rsidRPr="00276C4E">
        <w:rPr>
          <w:rFonts w:ascii="Times New Roman" w:hAnsi="Times New Roman"/>
          <w:sz w:val="24"/>
          <w:szCs w:val="24"/>
        </w:rPr>
        <w:t>(</w:t>
      </w:r>
      <w:proofErr w:type="spellStart"/>
      <w:r w:rsidRPr="00276C4E">
        <w:rPr>
          <w:rFonts w:ascii="Times New Roman" w:hAnsi="Times New Roman"/>
          <w:sz w:val="24"/>
          <w:szCs w:val="24"/>
        </w:rPr>
        <w:t>i</w:t>
      </w:r>
      <w:proofErr w:type="spellEnd"/>
      <w:r w:rsidRPr="00276C4E">
        <w:rPr>
          <w:rFonts w:ascii="Times New Roman" w:hAnsi="Times New Roman"/>
          <w:sz w:val="24"/>
          <w:szCs w:val="24"/>
        </w:rPr>
        <w:t>) and (ii) only</w:t>
      </w:r>
    </w:p>
    <w:p w14:paraId="433F9218" w14:textId="7B5118D3" w:rsidR="006820DF" w:rsidRPr="00276C4E" w:rsidRDefault="006820DF" w:rsidP="00276C4E">
      <w:pPr>
        <w:pStyle w:val="ListParagraph"/>
        <w:numPr>
          <w:ilvl w:val="0"/>
          <w:numId w:val="19"/>
        </w:numPr>
        <w:jc w:val="both"/>
        <w:rPr>
          <w:rFonts w:ascii="Times New Roman" w:hAnsi="Times New Roman"/>
          <w:sz w:val="24"/>
          <w:szCs w:val="24"/>
        </w:rPr>
      </w:pPr>
      <w:r w:rsidRPr="00276C4E">
        <w:rPr>
          <w:rFonts w:ascii="Times New Roman" w:hAnsi="Times New Roman"/>
          <w:sz w:val="24"/>
          <w:szCs w:val="24"/>
        </w:rPr>
        <w:t>(ii) and (iii) only</w:t>
      </w:r>
    </w:p>
    <w:p w14:paraId="78D47729" w14:textId="10B9AF3E" w:rsidR="006820DF" w:rsidRPr="00276C4E" w:rsidRDefault="006820DF" w:rsidP="00276C4E">
      <w:pPr>
        <w:pStyle w:val="ListParagraph"/>
        <w:numPr>
          <w:ilvl w:val="0"/>
          <w:numId w:val="19"/>
        </w:numPr>
        <w:jc w:val="both"/>
        <w:rPr>
          <w:rFonts w:ascii="Times New Roman" w:hAnsi="Times New Roman"/>
          <w:sz w:val="24"/>
          <w:szCs w:val="24"/>
        </w:rPr>
      </w:pPr>
      <w:r w:rsidRPr="00276C4E">
        <w:rPr>
          <w:rFonts w:ascii="Times New Roman" w:hAnsi="Times New Roman"/>
          <w:sz w:val="24"/>
          <w:szCs w:val="24"/>
        </w:rPr>
        <w:t>(iii) only</w:t>
      </w:r>
    </w:p>
    <w:p w14:paraId="77F150B7" w14:textId="6CEE11F0" w:rsidR="006820DF" w:rsidRPr="00276C4E" w:rsidRDefault="006820DF" w:rsidP="00276C4E">
      <w:pPr>
        <w:pStyle w:val="ListParagraph"/>
        <w:numPr>
          <w:ilvl w:val="0"/>
          <w:numId w:val="19"/>
        </w:numPr>
        <w:jc w:val="both"/>
        <w:rPr>
          <w:rFonts w:ascii="Times New Roman" w:hAnsi="Times New Roman"/>
          <w:sz w:val="24"/>
          <w:szCs w:val="24"/>
        </w:rPr>
      </w:pPr>
      <w:r w:rsidRPr="00276C4E">
        <w:rPr>
          <w:rFonts w:ascii="Times New Roman" w:hAnsi="Times New Roman"/>
          <w:sz w:val="24"/>
          <w:szCs w:val="24"/>
        </w:rPr>
        <w:t>(</w:t>
      </w:r>
      <w:proofErr w:type="spellStart"/>
      <w:r w:rsidRPr="00276C4E">
        <w:rPr>
          <w:rFonts w:ascii="Times New Roman" w:hAnsi="Times New Roman"/>
          <w:sz w:val="24"/>
          <w:szCs w:val="24"/>
        </w:rPr>
        <w:t>i</w:t>
      </w:r>
      <w:proofErr w:type="spellEnd"/>
      <w:r w:rsidRPr="00276C4E">
        <w:rPr>
          <w:rFonts w:ascii="Times New Roman" w:hAnsi="Times New Roman"/>
          <w:sz w:val="24"/>
          <w:szCs w:val="24"/>
        </w:rPr>
        <w:t>) only</w:t>
      </w:r>
    </w:p>
    <w:p w14:paraId="043319E7" w14:textId="77777777" w:rsidR="00135425" w:rsidRPr="00276C4E" w:rsidRDefault="00135425" w:rsidP="00276C4E">
      <w:pPr>
        <w:jc w:val="both"/>
        <w:rPr>
          <w:rFonts w:ascii="Times New Roman" w:hAnsi="Times New Roman"/>
          <w:sz w:val="24"/>
          <w:szCs w:val="24"/>
        </w:rPr>
      </w:pPr>
    </w:p>
    <w:p w14:paraId="3FEF0675" w14:textId="12C47B65" w:rsidR="006820DF" w:rsidRDefault="00275BDF" w:rsidP="00276C4E">
      <w:pPr>
        <w:pStyle w:val="ListParagraph"/>
        <w:numPr>
          <w:ilvl w:val="0"/>
          <w:numId w:val="4"/>
        </w:numPr>
        <w:jc w:val="both"/>
        <w:rPr>
          <w:rFonts w:ascii="Times New Roman" w:hAnsi="Times New Roman"/>
          <w:sz w:val="24"/>
          <w:szCs w:val="24"/>
        </w:rPr>
      </w:pPr>
      <w:r w:rsidRPr="00276C4E">
        <w:rPr>
          <w:rFonts w:ascii="Times New Roman" w:hAnsi="Times New Roman"/>
          <w:sz w:val="24"/>
          <w:szCs w:val="24"/>
        </w:rPr>
        <w:t>Which of the following</w:t>
      </w:r>
      <w:r w:rsidRPr="00C04CC5">
        <w:rPr>
          <w:rFonts w:ascii="Times New Roman" w:hAnsi="Times New Roman"/>
          <w:b/>
          <w:bCs/>
          <w:sz w:val="24"/>
          <w:szCs w:val="24"/>
        </w:rPr>
        <w:t xml:space="preserve"> BEST</w:t>
      </w:r>
      <w:r w:rsidRPr="00276C4E">
        <w:rPr>
          <w:rFonts w:ascii="Times New Roman" w:hAnsi="Times New Roman"/>
          <w:sz w:val="24"/>
          <w:szCs w:val="24"/>
        </w:rPr>
        <w:t xml:space="preserve"> describes target costing?</w:t>
      </w:r>
    </w:p>
    <w:p w14:paraId="136FA292" w14:textId="46D4C86D" w:rsidR="00275BDF" w:rsidRDefault="00275BDF" w:rsidP="00276C4E">
      <w:pPr>
        <w:pStyle w:val="ListParagraph"/>
        <w:numPr>
          <w:ilvl w:val="0"/>
          <w:numId w:val="20"/>
        </w:numPr>
        <w:jc w:val="both"/>
        <w:rPr>
          <w:rFonts w:ascii="Times New Roman" w:hAnsi="Times New Roman"/>
          <w:sz w:val="24"/>
          <w:szCs w:val="24"/>
        </w:rPr>
      </w:pPr>
      <w:r w:rsidRPr="00276C4E">
        <w:rPr>
          <w:rFonts w:ascii="Times New Roman" w:hAnsi="Times New Roman"/>
          <w:sz w:val="24"/>
          <w:szCs w:val="24"/>
        </w:rPr>
        <w:t>Setting a cost by subtracting a desired profit margin from a competitive market price</w:t>
      </w:r>
    </w:p>
    <w:p w14:paraId="6FD891A8" w14:textId="37D39B83" w:rsidR="00275BDF" w:rsidRDefault="00275BDF" w:rsidP="00276C4E">
      <w:pPr>
        <w:pStyle w:val="ListParagraph"/>
        <w:numPr>
          <w:ilvl w:val="0"/>
          <w:numId w:val="20"/>
        </w:numPr>
        <w:jc w:val="both"/>
        <w:rPr>
          <w:rFonts w:ascii="Times New Roman" w:hAnsi="Times New Roman"/>
          <w:sz w:val="24"/>
          <w:szCs w:val="24"/>
        </w:rPr>
      </w:pPr>
      <w:r w:rsidRPr="00276C4E">
        <w:rPr>
          <w:rFonts w:ascii="Times New Roman" w:hAnsi="Times New Roman"/>
          <w:sz w:val="24"/>
          <w:szCs w:val="24"/>
        </w:rPr>
        <w:t>Setting a price by adding a desired profit margin to a production cost</w:t>
      </w:r>
    </w:p>
    <w:p w14:paraId="4706D348" w14:textId="3B580D92" w:rsidR="00275BDF" w:rsidRDefault="00275BDF" w:rsidP="00276C4E">
      <w:pPr>
        <w:pStyle w:val="ListParagraph"/>
        <w:numPr>
          <w:ilvl w:val="0"/>
          <w:numId w:val="20"/>
        </w:numPr>
        <w:jc w:val="both"/>
        <w:rPr>
          <w:rFonts w:ascii="Times New Roman" w:hAnsi="Times New Roman"/>
          <w:sz w:val="24"/>
          <w:szCs w:val="24"/>
        </w:rPr>
      </w:pPr>
      <w:r w:rsidRPr="00276C4E">
        <w:rPr>
          <w:rFonts w:ascii="Times New Roman" w:hAnsi="Times New Roman"/>
          <w:sz w:val="24"/>
          <w:szCs w:val="24"/>
        </w:rPr>
        <w:t>Setting a cost for the use in the calculation of variances</w:t>
      </w:r>
    </w:p>
    <w:p w14:paraId="725A4015" w14:textId="662E162B" w:rsidR="00275BDF" w:rsidRDefault="00275BDF" w:rsidP="00276C4E">
      <w:pPr>
        <w:pStyle w:val="ListParagraph"/>
        <w:numPr>
          <w:ilvl w:val="0"/>
          <w:numId w:val="20"/>
        </w:numPr>
        <w:jc w:val="both"/>
        <w:rPr>
          <w:rFonts w:ascii="Times New Roman" w:hAnsi="Times New Roman"/>
          <w:sz w:val="24"/>
          <w:szCs w:val="24"/>
        </w:rPr>
      </w:pPr>
      <w:r w:rsidRPr="00276C4E">
        <w:rPr>
          <w:rFonts w:ascii="Times New Roman" w:hAnsi="Times New Roman"/>
          <w:sz w:val="24"/>
          <w:szCs w:val="24"/>
        </w:rPr>
        <w:t>Setting a selling price for the company to aim for in the long run</w:t>
      </w:r>
    </w:p>
    <w:p w14:paraId="41242E05" w14:textId="77777777" w:rsidR="00276C4E" w:rsidRPr="00276C4E" w:rsidRDefault="00276C4E" w:rsidP="00276C4E">
      <w:pPr>
        <w:jc w:val="both"/>
        <w:rPr>
          <w:rFonts w:ascii="Times New Roman" w:hAnsi="Times New Roman"/>
          <w:sz w:val="24"/>
          <w:szCs w:val="24"/>
        </w:rPr>
      </w:pPr>
    </w:p>
    <w:p w14:paraId="7158879C" w14:textId="7BA3510E" w:rsidR="00275BDF" w:rsidRPr="00276C4E" w:rsidRDefault="00275BDF" w:rsidP="00276C4E">
      <w:pPr>
        <w:pStyle w:val="ListParagraph"/>
        <w:numPr>
          <w:ilvl w:val="0"/>
          <w:numId w:val="4"/>
        </w:numPr>
        <w:jc w:val="both"/>
        <w:rPr>
          <w:rFonts w:ascii="Times New Roman" w:hAnsi="Times New Roman"/>
          <w:b/>
          <w:sz w:val="24"/>
          <w:szCs w:val="24"/>
          <w:u w:val="single"/>
        </w:rPr>
      </w:pPr>
      <w:r w:rsidRPr="00276C4E">
        <w:rPr>
          <w:rFonts w:ascii="Times New Roman" w:hAnsi="Times New Roman"/>
          <w:bCs/>
          <w:sz w:val="24"/>
          <w:szCs w:val="24"/>
        </w:rPr>
        <w:t>Which method of investment appraisal is based on profits?</w:t>
      </w:r>
    </w:p>
    <w:p w14:paraId="43697EF2" w14:textId="428AC83F" w:rsidR="00275BDF" w:rsidRPr="00276C4E" w:rsidRDefault="00275BDF" w:rsidP="00276C4E">
      <w:pPr>
        <w:pStyle w:val="ListParagraph"/>
        <w:numPr>
          <w:ilvl w:val="0"/>
          <w:numId w:val="5"/>
        </w:numPr>
        <w:jc w:val="both"/>
        <w:rPr>
          <w:rFonts w:ascii="Times New Roman" w:hAnsi="Times New Roman"/>
          <w:bCs/>
          <w:sz w:val="24"/>
          <w:szCs w:val="24"/>
        </w:rPr>
      </w:pPr>
      <w:proofErr w:type="spellStart"/>
      <w:r w:rsidRPr="00276C4E">
        <w:rPr>
          <w:rFonts w:ascii="Times New Roman" w:hAnsi="Times New Roman"/>
          <w:bCs/>
          <w:sz w:val="24"/>
          <w:szCs w:val="24"/>
        </w:rPr>
        <w:t>Pay back</w:t>
      </w:r>
      <w:proofErr w:type="spellEnd"/>
      <w:r w:rsidRPr="00276C4E">
        <w:rPr>
          <w:rFonts w:ascii="Times New Roman" w:hAnsi="Times New Roman"/>
          <w:bCs/>
          <w:sz w:val="24"/>
          <w:szCs w:val="24"/>
        </w:rPr>
        <w:t xml:space="preserve"> period</w:t>
      </w:r>
    </w:p>
    <w:p w14:paraId="6130F5A5" w14:textId="1DFFBD92" w:rsidR="00275BDF" w:rsidRPr="00276C4E" w:rsidRDefault="00275BDF" w:rsidP="00276C4E">
      <w:pPr>
        <w:pStyle w:val="ListParagraph"/>
        <w:numPr>
          <w:ilvl w:val="0"/>
          <w:numId w:val="5"/>
        </w:numPr>
        <w:jc w:val="both"/>
        <w:rPr>
          <w:rFonts w:ascii="Times New Roman" w:hAnsi="Times New Roman"/>
          <w:bCs/>
          <w:sz w:val="24"/>
          <w:szCs w:val="24"/>
        </w:rPr>
      </w:pPr>
      <w:r w:rsidRPr="00276C4E">
        <w:rPr>
          <w:rFonts w:ascii="Times New Roman" w:hAnsi="Times New Roman"/>
          <w:bCs/>
          <w:sz w:val="24"/>
          <w:szCs w:val="24"/>
        </w:rPr>
        <w:t>Accounting rate of return</w:t>
      </w:r>
    </w:p>
    <w:p w14:paraId="771839C4" w14:textId="7E1B4A7A" w:rsidR="00275BDF" w:rsidRPr="00276C4E" w:rsidRDefault="00275BDF" w:rsidP="00276C4E">
      <w:pPr>
        <w:pStyle w:val="ListParagraph"/>
        <w:numPr>
          <w:ilvl w:val="0"/>
          <w:numId w:val="5"/>
        </w:numPr>
        <w:jc w:val="both"/>
        <w:rPr>
          <w:rFonts w:ascii="Times New Roman" w:hAnsi="Times New Roman"/>
          <w:bCs/>
          <w:sz w:val="24"/>
          <w:szCs w:val="24"/>
        </w:rPr>
      </w:pPr>
      <w:r w:rsidRPr="00276C4E">
        <w:rPr>
          <w:rFonts w:ascii="Times New Roman" w:hAnsi="Times New Roman"/>
          <w:bCs/>
          <w:sz w:val="24"/>
          <w:szCs w:val="24"/>
        </w:rPr>
        <w:t>Net present value</w:t>
      </w:r>
    </w:p>
    <w:p w14:paraId="78052A38" w14:textId="00C21453" w:rsidR="00275BDF" w:rsidRPr="00276C4E" w:rsidRDefault="00275BDF" w:rsidP="00276C4E">
      <w:pPr>
        <w:pStyle w:val="ListParagraph"/>
        <w:numPr>
          <w:ilvl w:val="0"/>
          <w:numId w:val="5"/>
        </w:numPr>
        <w:jc w:val="both"/>
        <w:rPr>
          <w:rFonts w:ascii="Times New Roman" w:hAnsi="Times New Roman"/>
          <w:bCs/>
          <w:sz w:val="24"/>
          <w:szCs w:val="24"/>
        </w:rPr>
      </w:pPr>
      <w:r w:rsidRPr="00276C4E">
        <w:rPr>
          <w:rFonts w:ascii="Times New Roman" w:hAnsi="Times New Roman"/>
          <w:bCs/>
          <w:sz w:val="24"/>
          <w:szCs w:val="24"/>
        </w:rPr>
        <w:t>Internal rate of return</w:t>
      </w:r>
    </w:p>
    <w:p w14:paraId="725623C3" w14:textId="396502FA" w:rsidR="00275BDF" w:rsidRPr="00276C4E" w:rsidRDefault="00275BDF"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lastRenderedPageBreak/>
        <w:t>The budgeted sales of Benedict Trading are $24,000, with a budgeted selling price of $12 per unit. Actual sales are 2</w:t>
      </w:r>
      <w:r w:rsidR="00DA30AE">
        <w:rPr>
          <w:rFonts w:ascii="Times New Roman" w:hAnsi="Times New Roman"/>
          <w:bCs/>
          <w:sz w:val="24"/>
          <w:szCs w:val="24"/>
        </w:rPr>
        <w:t>,</w:t>
      </w:r>
      <w:r w:rsidRPr="00276C4E">
        <w:rPr>
          <w:rFonts w:ascii="Times New Roman" w:hAnsi="Times New Roman"/>
          <w:bCs/>
          <w:sz w:val="24"/>
          <w:szCs w:val="24"/>
        </w:rPr>
        <w:t xml:space="preserve">600 units valued at </w:t>
      </w:r>
      <w:r w:rsidR="009A3E73" w:rsidRPr="00276C4E">
        <w:rPr>
          <w:rFonts w:ascii="Times New Roman" w:hAnsi="Times New Roman"/>
          <w:bCs/>
          <w:sz w:val="24"/>
          <w:szCs w:val="24"/>
        </w:rPr>
        <w:t>$30,400. What is the price variance?</w:t>
      </w:r>
    </w:p>
    <w:p w14:paraId="33E8C318" w14:textId="4ED3C7FB" w:rsidR="009A3E73" w:rsidRPr="00276C4E" w:rsidRDefault="009A3E73" w:rsidP="00276C4E">
      <w:pPr>
        <w:pStyle w:val="ListParagraph"/>
        <w:numPr>
          <w:ilvl w:val="0"/>
          <w:numId w:val="6"/>
        </w:numPr>
        <w:jc w:val="both"/>
        <w:rPr>
          <w:rFonts w:ascii="Times New Roman" w:hAnsi="Times New Roman"/>
          <w:bCs/>
          <w:sz w:val="24"/>
          <w:szCs w:val="24"/>
        </w:rPr>
      </w:pPr>
      <w:r w:rsidRPr="00276C4E">
        <w:rPr>
          <w:rFonts w:ascii="Times New Roman" w:hAnsi="Times New Roman"/>
          <w:bCs/>
          <w:sz w:val="24"/>
          <w:szCs w:val="24"/>
        </w:rPr>
        <w:t>$800 adverse</w:t>
      </w:r>
    </w:p>
    <w:p w14:paraId="2DABD761" w14:textId="2BA950E8" w:rsidR="009A3E73" w:rsidRPr="00276C4E" w:rsidRDefault="009A3E73" w:rsidP="00276C4E">
      <w:pPr>
        <w:pStyle w:val="ListParagraph"/>
        <w:numPr>
          <w:ilvl w:val="0"/>
          <w:numId w:val="6"/>
        </w:numPr>
        <w:jc w:val="both"/>
        <w:rPr>
          <w:rFonts w:ascii="Times New Roman" w:hAnsi="Times New Roman"/>
          <w:bCs/>
          <w:sz w:val="24"/>
          <w:szCs w:val="24"/>
        </w:rPr>
      </w:pPr>
      <w:r w:rsidRPr="00276C4E">
        <w:rPr>
          <w:rFonts w:ascii="Times New Roman" w:hAnsi="Times New Roman"/>
          <w:bCs/>
          <w:sz w:val="24"/>
          <w:szCs w:val="24"/>
        </w:rPr>
        <w:t xml:space="preserve">$800 </w:t>
      </w:r>
      <w:proofErr w:type="spellStart"/>
      <w:r w:rsidRPr="00276C4E">
        <w:rPr>
          <w:rFonts w:ascii="Times New Roman" w:hAnsi="Times New Roman"/>
          <w:bCs/>
          <w:sz w:val="24"/>
          <w:szCs w:val="24"/>
        </w:rPr>
        <w:t>favourable</w:t>
      </w:r>
      <w:proofErr w:type="spellEnd"/>
    </w:p>
    <w:p w14:paraId="19918C1B" w14:textId="3DAAE525" w:rsidR="009A3E73" w:rsidRPr="00276C4E" w:rsidRDefault="009A3E73" w:rsidP="00276C4E">
      <w:pPr>
        <w:pStyle w:val="ListParagraph"/>
        <w:numPr>
          <w:ilvl w:val="0"/>
          <w:numId w:val="6"/>
        </w:numPr>
        <w:jc w:val="both"/>
        <w:rPr>
          <w:rFonts w:ascii="Times New Roman" w:hAnsi="Times New Roman"/>
          <w:bCs/>
          <w:sz w:val="24"/>
          <w:szCs w:val="24"/>
        </w:rPr>
      </w:pPr>
      <w:r w:rsidRPr="00276C4E">
        <w:rPr>
          <w:rFonts w:ascii="Times New Roman" w:hAnsi="Times New Roman"/>
          <w:bCs/>
          <w:sz w:val="24"/>
          <w:szCs w:val="24"/>
        </w:rPr>
        <w:t>$6,400 adverse</w:t>
      </w:r>
    </w:p>
    <w:p w14:paraId="60258280" w14:textId="69CC98BD" w:rsidR="009A3E73" w:rsidRPr="00276C4E" w:rsidRDefault="009A3E73" w:rsidP="00276C4E">
      <w:pPr>
        <w:pStyle w:val="ListParagraph"/>
        <w:numPr>
          <w:ilvl w:val="0"/>
          <w:numId w:val="6"/>
        </w:numPr>
        <w:jc w:val="both"/>
        <w:rPr>
          <w:rFonts w:ascii="Times New Roman" w:hAnsi="Times New Roman"/>
          <w:bCs/>
          <w:sz w:val="24"/>
          <w:szCs w:val="24"/>
        </w:rPr>
      </w:pPr>
      <w:r w:rsidRPr="00276C4E">
        <w:rPr>
          <w:rFonts w:ascii="Times New Roman" w:hAnsi="Times New Roman"/>
          <w:bCs/>
          <w:sz w:val="24"/>
          <w:szCs w:val="24"/>
        </w:rPr>
        <w:t xml:space="preserve">$6,400 </w:t>
      </w:r>
      <w:proofErr w:type="spellStart"/>
      <w:r w:rsidRPr="00276C4E">
        <w:rPr>
          <w:rFonts w:ascii="Times New Roman" w:hAnsi="Times New Roman"/>
          <w:bCs/>
          <w:sz w:val="24"/>
          <w:szCs w:val="24"/>
        </w:rPr>
        <w:t>favourable</w:t>
      </w:r>
      <w:proofErr w:type="spellEnd"/>
    </w:p>
    <w:p w14:paraId="690C6AB7" w14:textId="1DF0E54F" w:rsidR="009A3E73" w:rsidRPr="00276C4E" w:rsidRDefault="009A3E73" w:rsidP="00276C4E">
      <w:pPr>
        <w:jc w:val="both"/>
        <w:rPr>
          <w:rFonts w:ascii="Times New Roman" w:hAnsi="Times New Roman"/>
          <w:bCs/>
          <w:sz w:val="24"/>
          <w:szCs w:val="24"/>
        </w:rPr>
      </w:pPr>
    </w:p>
    <w:p w14:paraId="3D99D074" w14:textId="6D72FC78" w:rsidR="009A3E73" w:rsidRPr="00276C4E" w:rsidRDefault="009A3E73"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t xml:space="preserve">Which of the following may </w:t>
      </w:r>
      <w:r w:rsidR="00DA30AE" w:rsidRPr="00DA30AE">
        <w:rPr>
          <w:rFonts w:ascii="Times New Roman" w:hAnsi="Times New Roman"/>
          <w:b/>
          <w:sz w:val="24"/>
          <w:szCs w:val="24"/>
        </w:rPr>
        <w:t>NOT</w:t>
      </w:r>
      <w:r w:rsidRPr="00276C4E">
        <w:rPr>
          <w:rFonts w:ascii="Times New Roman" w:hAnsi="Times New Roman"/>
          <w:bCs/>
          <w:sz w:val="24"/>
          <w:szCs w:val="24"/>
        </w:rPr>
        <w:t xml:space="preserve"> explain an </w:t>
      </w:r>
      <w:proofErr w:type="spellStart"/>
      <w:r w:rsidRPr="00276C4E">
        <w:rPr>
          <w:rFonts w:ascii="Times New Roman" w:hAnsi="Times New Roman"/>
          <w:bCs/>
          <w:sz w:val="24"/>
          <w:szCs w:val="24"/>
        </w:rPr>
        <w:t>unfavourable</w:t>
      </w:r>
      <w:proofErr w:type="spellEnd"/>
      <w:r w:rsidRPr="00276C4E">
        <w:rPr>
          <w:rFonts w:ascii="Times New Roman" w:hAnsi="Times New Roman"/>
          <w:bCs/>
          <w:sz w:val="24"/>
          <w:szCs w:val="24"/>
        </w:rPr>
        <w:t xml:space="preserve"> material usage variance?</w:t>
      </w:r>
    </w:p>
    <w:p w14:paraId="5DF5988A" w14:textId="06318AF2" w:rsidR="009A3E73" w:rsidRPr="00276C4E" w:rsidRDefault="009A3E73" w:rsidP="00276C4E">
      <w:pPr>
        <w:pStyle w:val="ListParagraph"/>
        <w:numPr>
          <w:ilvl w:val="0"/>
          <w:numId w:val="7"/>
        </w:numPr>
        <w:jc w:val="both"/>
        <w:rPr>
          <w:rFonts w:ascii="Times New Roman" w:hAnsi="Times New Roman"/>
          <w:bCs/>
          <w:sz w:val="24"/>
          <w:szCs w:val="24"/>
        </w:rPr>
      </w:pPr>
      <w:r w:rsidRPr="00276C4E">
        <w:rPr>
          <w:rFonts w:ascii="Times New Roman" w:hAnsi="Times New Roman"/>
          <w:bCs/>
          <w:sz w:val="24"/>
          <w:szCs w:val="24"/>
        </w:rPr>
        <w:t xml:space="preserve">The use of </w:t>
      </w:r>
      <w:proofErr w:type="gramStart"/>
      <w:r w:rsidRPr="00276C4E">
        <w:rPr>
          <w:rFonts w:ascii="Times New Roman" w:hAnsi="Times New Roman"/>
          <w:bCs/>
          <w:sz w:val="24"/>
          <w:szCs w:val="24"/>
        </w:rPr>
        <w:t>low grade</w:t>
      </w:r>
      <w:proofErr w:type="gramEnd"/>
      <w:r w:rsidRPr="00276C4E">
        <w:rPr>
          <w:rFonts w:ascii="Times New Roman" w:hAnsi="Times New Roman"/>
          <w:bCs/>
          <w:sz w:val="24"/>
          <w:szCs w:val="24"/>
        </w:rPr>
        <w:t xml:space="preserve"> material</w:t>
      </w:r>
    </w:p>
    <w:p w14:paraId="35AC26BA" w14:textId="0C664BC6" w:rsidR="009A3E73" w:rsidRPr="00276C4E" w:rsidRDefault="009A3E73" w:rsidP="00276C4E">
      <w:pPr>
        <w:pStyle w:val="ListParagraph"/>
        <w:numPr>
          <w:ilvl w:val="0"/>
          <w:numId w:val="7"/>
        </w:numPr>
        <w:jc w:val="both"/>
        <w:rPr>
          <w:rFonts w:ascii="Times New Roman" w:hAnsi="Times New Roman"/>
          <w:bCs/>
          <w:sz w:val="24"/>
          <w:szCs w:val="24"/>
        </w:rPr>
      </w:pPr>
      <w:r w:rsidRPr="00276C4E">
        <w:rPr>
          <w:rFonts w:ascii="Times New Roman" w:hAnsi="Times New Roman"/>
          <w:bCs/>
          <w:sz w:val="24"/>
          <w:szCs w:val="24"/>
        </w:rPr>
        <w:t>The use of low caliber of employees</w:t>
      </w:r>
    </w:p>
    <w:p w14:paraId="4B758F6B" w14:textId="78F3473D" w:rsidR="009A3E73" w:rsidRPr="00276C4E" w:rsidRDefault="009A3E73" w:rsidP="00276C4E">
      <w:pPr>
        <w:pStyle w:val="ListParagraph"/>
        <w:numPr>
          <w:ilvl w:val="0"/>
          <w:numId w:val="7"/>
        </w:numPr>
        <w:jc w:val="both"/>
        <w:rPr>
          <w:rFonts w:ascii="Times New Roman" w:hAnsi="Times New Roman"/>
          <w:bCs/>
          <w:sz w:val="24"/>
          <w:szCs w:val="24"/>
        </w:rPr>
      </w:pPr>
      <w:r w:rsidRPr="00276C4E">
        <w:rPr>
          <w:rFonts w:ascii="Times New Roman" w:hAnsi="Times New Roman"/>
          <w:bCs/>
          <w:sz w:val="24"/>
          <w:szCs w:val="24"/>
        </w:rPr>
        <w:t>Low staff morale in the factory</w:t>
      </w:r>
    </w:p>
    <w:p w14:paraId="2339A903" w14:textId="350F5B9D" w:rsidR="009A3E73" w:rsidRPr="00276C4E" w:rsidRDefault="009A3E73" w:rsidP="00276C4E">
      <w:pPr>
        <w:pStyle w:val="ListParagraph"/>
        <w:numPr>
          <w:ilvl w:val="0"/>
          <w:numId w:val="7"/>
        </w:numPr>
        <w:jc w:val="both"/>
        <w:rPr>
          <w:rFonts w:ascii="Times New Roman" w:hAnsi="Times New Roman"/>
          <w:bCs/>
          <w:sz w:val="24"/>
          <w:szCs w:val="24"/>
        </w:rPr>
      </w:pPr>
      <w:r w:rsidRPr="00276C4E">
        <w:rPr>
          <w:rFonts w:ascii="Times New Roman" w:hAnsi="Times New Roman"/>
          <w:bCs/>
          <w:sz w:val="24"/>
          <w:szCs w:val="24"/>
        </w:rPr>
        <w:t>An increase in the price of raw materials</w:t>
      </w:r>
    </w:p>
    <w:p w14:paraId="293A62D7" w14:textId="24B35A3F" w:rsidR="009A3E73" w:rsidRPr="00276C4E" w:rsidRDefault="009A3E73" w:rsidP="00276C4E">
      <w:pPr>
        <w:jc w:val="both"/>
        <w:rPr>
          <w:rFonts w:ascii="Times New Roman" w:hAnsi="Times New Roman"/>
          <w:bCs/>
          <w:sz w:val="24"/>
          <w:szCs w:val="24"/>
        </w:rPr>
      </w:pPr>
    </w:p>
    <w:p w14:paraId="0F99F22A" w14:textId="7D1B4F7D" w:rsidR="009A3E73" w:rsidRPr="00276C4E" w:rsidRDefault="009A3E73"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t>A trader has given you the following information concerning his product:</w:t>
      </w:r>
    </w:p>
    <w:tbl>
      <w:tblPr>
        <w:tblStyle w:val="TableGrid"/>
        <w:tblW w:w="6390" w:type="dxa"/>
        <w:tblInd w:w="445" w:type="dxa"/>
        <w:tblLook w:val="04A0" w:firstRow="1" w:lastRow="0" w:firstColumn="1" w:lastColumn="0" w:noHBand="0" w:noVBand="1"/>
      </w:tblPr>
      <w:tblGrid>
        <w:gridCol w:w="4675"/>
        <w:gridCol w:w="1715"/>
      </w:tblGrid>
      <w:tr w:rsidR="009A3E73" w:rsidRPr="00276C4E" w14:paraId="3B3A8B30" w14:textId="77777777" w:rsidTr="00DA30AE">
        <w:tc>
          <w:tcPr>
            <w:tcW w:w="4675" w:type="dxa"/>
          </w:tcPr>
          <w:p w14:paraId="674648BA" w14:textId="0ED9BD64" w:rsidR="009A3E73" w:rsidRPr="00276C4E" w:rsidRDefault="009A3E73" w:rsidP="00276C4E">
            <w:pPr>
              <w:jc w:val="both"/>
              <w:rPr>
                <w:rFonts w:ascii="Times New Roman" w:hAnsi="Times New Roman"/>
                <w:bCs/>
                <w:sz w:val="24"/>
                <w:szCs w:val="24"/>
              </w:rPr>
            </w:pPr>
            <w:r w:rsidRPr="00276C4E">
              <w:rPr>
                <w:rFonts w:ascii="Times New Roman" w:hAnsi="Times New Roman"/>
                <w:bCs/>
                <w:sz w:val="24"/>
                <w:szCs w:val="24"/>
              </w:rPr>
              <w:t>Per Unit</w:t>
            </w:r>
          </w:p>
        </w:tc>
        <w:tc>
          <w:tcPr>
            <w:tcW w:w="1715" w:type="dxa"/>
          </w:tcPr>
          <w:p w14:paraId="0E610647" w14:textId="524360D2" w:rsidR="009A3E73" w:rsidRPr="00276C4E" w:rsidRDefault="009A3E73" w:rsidP="00276C4E">
            <w:pPr>
              <w:jc w:val="both"/>
              <w:rPr>
                <w:rFonts w:ascii="Times New Roman" w:hAnsi="Times New Roman"/>
                <w:bCs/>
                <w:sz w:val="24"/>
                <w:szCs w:val="24"/>
              </w:rPr>
            </w:pPr>
            <w:r w:rsidRPr="00276C4E">
              <w:rPr>
                <w:rFonts w:ascii="Times New Roman" w:hAnsi="Times New Roman"/>
                <w:bCs/>
                <w:sz w:val="24"/>
                <w:szCs w:val="24"/>
              </w:rPr>
              <w:t>$</w:t>
            </w:r>
          </w:p>
        </w:tc>
      </w:tr>
      <w:tr w:rsidR="009A3E73" w:rsidRPr="00276C4E" w14:paraId="4EDB7DF7" w14:textId="77777777" w:rsidTr="00DA30AE">
        <w:tc>
          <w:tcPr>
            <w:tcW w:w="4675" w:type="dxa"/>
          </w:tcPr>
          <w:p w14:paraId="5079EA2A" w14:textId="77777777" w:rsidR="009A3E73" w:rsidRPr="00276C4E" w:rsidRDefault="009A3E73" w:rsidP="00276C4E">
            <w:pPr>
              <w:jc w:val="both"/>
              <w:rPr>
                <w:rFonts w:ascii="Times New Roman" w:hAnsi="Times New Roman"/>
                <w:bCs/>
                <w:sz w:val="24"/>
                <w:szCs w:val="24"/>
              </w:rPr>
            </w:pPr>
            <w:r w:rsidRPr="00276C4E">
              <w:rPr>
                <w:rFonts w:ascii="Times New Roman" w:hAnsi="Times New Roman"/>
                <w:bCs/>
                <w:sz w:val="24"/>
                <w:szCs w:val="24"/>
              </w:rPr>
              <w:t>Selling Price</w:t>
            </w:r>
          </w:p>
          <w:p w14:paraId="001D4A6F" w14:textId="77777777" w:rsidR="009A3E73" w:rsidRPr="00276C4E" w:rsidRDefault="009A3E73" w:rsidP="00276C4E">
            <w:pPr>
              <w:jc w:val="both"/>
              <w:rPr>
                <w:rFonts w:ascii="Times New Roman" w:hAnsi="Times New Roman"/>
                <w:bCs/>
                <w:sz w:val="24"/>
                <w:szCs w:val="24"/>
              </w:rPr>
            </w:pPr>
            <w:r w:rsidRPr="00276C4E">
              <w:rPr>
                <w:rFonts w:ascii="Times New Roman" w:hAnsi="Times New Roman"/>
                <w:bCs/>
                <w:sz w:val="24"/>
                <w:szCs w:val="24"/>
              </w:rPr>
              <w:t xml:space="preserve">Variable </w:t>
            </w:r>
            <w:proofErr w:type="spellStart"/>
            <w:r w:rsidRPr="00276C4E">
              <w:rPr>
                <w:rFonts w:ascii="Times New Roman" w:hAnsi="Times New Roman"/>
                <w:bCs/>
                <w:sz w:val="24"/>
                <w:szCs w:val="24"/>
              </w:rPr>
              <w:t>labour</w:t>
            </w:r>
            <w:proofErr w:type="spellEnd"/>
            <w:r w:rsidRPr="00276C4E">
              <w:rPr>
                <w:rFonts w:ascii="Times New Roman" w:hAnsi="Times New Roman"/>
                <w:bCs/>
                <w:sz w:val="24"/>
                <w:szCs w:val="24"/>
              </w:rPr>
              <w:t xml:space="preserve"> cost</w:t>
            </w:r>
          </w:p>
          <w:p w14:paraId="4FFA8F85" w14:textId="372AC318" w:rsidR="009A3E73" w:rsidRPr="00276C4E" w:rsidRDefault="009A3E73" w:rsidP="00276C4E">
            <w:pPr>
              <w:jc w:val="both"/>
              <w:rPr>
                <w:rFonts w:ascii="Times New Roman" w:hAnsi="Times New Roman"/>
                <w:bCs/>
                <w:sz w:val="24"/>
                <w:szCs w:val="24"/>
              </w:rPr>
            </w:pPr>
            <w:r w:rsidRPr="00276C4E">
              <w:rPr>
                <w:rFonts w:ascii="Times New Roman" w:hAnsi="Times New Roman"/>
                <w:bCs/>
                <w:sz w:val="24"/>
                <w:szCs w:val="24"/>
              </w:rPr>
              <w:t>Raw material cost</w:t>
            </w:r>
          </w:p>
        </w:tc>
        <w:tc>
          <w:tcPr>
            <w:tcW w:w="1715" w:type="dxa"/>
          </w:tcPr>
          <w:p w14:paraId="6AEF8941" w14:textId="77777777" w:rsidR="009A3E73" w:rsidRPr="00276C4E" w:rsidRDefault="009A3E73" w:rsidP="00276C4E">
            <w:pPr>
              <w:jc w:val="both"/>
              <w:rPr>
                <w:rFonts w:ascii="Times New Roman" w:hAnsi="Times New Roman"/>
                <w:bCs/>
                <w:sz w:val="24"/>
                <w:szCs w:val="24"/>
              </w:rPr>
            </w:pPr>
            <w:r w:rsidRPr="00276C4E">
              <w:rPr>
                <w:rFonts w:ascii="Times New Roman" w:hAnsi="Times New Roman"/>
                <w:bCs/>
                <w:sz w:val="24"/>
                <w:szCs w:val="24"/>
              </w:rPr>
              <w:t>2,000</w:t>
            </w:r>
          </w:p>
          <w:p w14:paraId="55C82C00" w14:textId="77777777" w:rsidR="009A3E73" w:rsidRPr="00276C4E" w:rsidRDefault="009A3E73" w:rsidP="00276C4E">
            <w:pPr>
              <w:jc w:val="both"/>
              <w:rPr>
                <w:rFonts w:ascii="Times New Roman" w:hAnsi="Times New Roman"/>
                <w:bCs/>
                <w:sz w:val="24"/>
                <w:szCs w:val="24"/>
              </w:rPr>
            </w:pPr>
            <w:r w:rsidRPr="00276C4E">
              <w:rPr>
                <w:rFonts w:ascii="Times New Roman" w:hAnsi="Times New Roman"/>
                <w:bCs/>
                <w:sz w:val="24"/>
                <w:szCs w:val="24"/>
              </w:rPr>
              <w:t>700</w:t>
            </w:r>
          </w:p>
          <w:p w14:paraId="5A60CE69" w14:textId="71C6DFBF" w:rsidR="009A3E73" w:rsidRPr="00276C4E" w:rsidRDefault="009A3E73" w:rsidP="00276C4E">
            <w:pPr>
              <w:jc w:val="both"/>
              <w:rPr>
                <w:rFonts w:ascii="Times New Roman" w:hAnsi="Times New Roman"/>
                <w:bCs/>
                <w:sz w:val="24"/>
                <w:szCs w:val="24"/>
              </w:rPr>
            </w:pPr>
            <w:r w:rsidRPr="00276C4E">
              <w:rPr>
                <w:rFonts w:ascii="Times New Roman" w:hAnsi="Times New Roman"/>
                <w:bCs/>
                <w:sz w:val="24"/>
                <w:szCs w:val="24"/>
              </w:rPr>
              <w:t>500</w:t>
            </w:r>
          </w:p>
        </w:tc>
      </w:tr>
    </w:tbl>
    <w:p w14:paraId="2DB8C2A5" w14:textId="13551042" w:rsidR="009A3E73" w:rsidRPr="00276C4E" w:rsidRDefault="009A3E73" w:rsidP="00DA30AE">
      <w:pPr>
        <w:ind w:firstLine="360"/>
        <w:jc w:val="both"/>
        <w:rPr>
          <w:rFonts w:ascii="Times New Roman" w:hAnsi="Times New Roman"/>
          <w:bCs/>
          <w:sz w:val="24"/>
          <w:szCs w:val="24"/>
        </w:rPr>
      </w:pPr>
      <w:r w:rsidRPr="00276C4E">
        <w:rPr>
          <w:rFonts w:ascii="Times New Roman" w:hAnsi="Times New Roman"/>
          <w:bCs/>
          <w:sz w:val="24"/>
          <w:szCs w:val="24"/>
        </w:rPr>
        <w:t>If the break-even point is 5,000 units, what is the total fixed costs?</w:t>
      </w:r>
    </w:p>
    <w:p w14:paraId="415D650E" w14:textId="2A22D975" w:rsidR="009A3E73" w:rsidRPr="00276C4E" w:rsidRDefault="009A3E73" w:rsidP="00276C4E">
      <w:pPr>
        <w:pStyle w:val="ListParagraph"/>
        <w:numPr>
          <w:ilvl w:val="0"/>
          <w:numId w:val="8"/>
        </w:numPr>
        <w:jc w:val="both"/>
        <w:rPr>
          <w:rFonts w:ascii="Times New Roman" w:hAnsi="Times New Roman"/>
          <w:bCs/>
          <w:sz w:val="24"/>
          <w:szCs w:val="24"/>
        </w:rPr>
      </w:pPr>
      <w:r w:rsidRPr="00276C4E">
        <w:rPr>
          <w:rFonts w:ascii="Times New Roman" w:hAnsi="Times New Roman"/>
          <w:bCs/>
          <w:sz w:val="24"/>
          <w:szCs w:val="24"/>
        </w:rPr>
        <w:t>$4,000,000</w:t>
      </w:r>
    </w:p>
    <w:p w14:paraId="15FD194D" w14:textId="15660EA1" w:rsidR="009A3E73" w:rsidRPr="00276C4E" w:rsidRDefault="009A3E73" w:rsidP="00276C4E">
      <w:pPr>
        <w:pStyle w:val="ListParagraph"/>
        <w:numPr>
          <w:ilvl w:val="0"/>
          <w:numId w:val="8"/>
        </w:numPr>
        <w:jc w:val="both"/>
        <w:rPr>
          <w:rFonts w:ascii="Times New Roman" w:hAnsi="Times New Roman"/>
          <w:bCs/>
          <w:sz w:val="24"/>
          <w:szCs w:val="24"/>
        </w:rPr>
      </w:pPr>
      <w:r w:rsidRPr="00276C4E">
        <w:rPr>
          <w:rFonts w:ascii="Times New Roman" w:hAnsi="Times New Roman"/>
          <w:bCs/>
          <w:sz w:val="24"/>
          <w:szCs w:val="24"/>
        </w:rPr>
        <w:t>$6,000,000</w:t>
      </w:r>
    </w:p>
    <w:p w14:paraId="074BF522" w14:textId="15E52BB6" w:rsidR="009A3E73" w:rsidRPr="00276C4E" w:rsidRDefault="009A3E73" w:rsidP="00276C4E">
      <w:pPr>
        <w:pStyle w:val="ListParagraph"/>
        <w:numPr>
          <w:ilvl w:val="0"/>
          <w:numId w:val="8"/>
        </w:numPr>
        <w:jc w:val="both"/>
        <w:rPr>
          <w:rFonts w:ascii="Times New Roman" w:hAnsi="Times New Roman"/>
          <w:bCs/>
          <w:sz w:val="24"/>
          <w:szCs w:val="24"/>
        </w:rPr>
      </w:pPr>
      <w:r w:rsidRPr="00276C4E">
        <w:rPr>
          <w:rFonts w:ascii="Times New Roman" w:hAnsi="Times New Roman"/>
          <w:bCs/>
          <w:sz w:val="24"/>
          <w:szCs w:val="24"/>
        </w:rPr>
        <w:t>$6,500,000</w:t>
      </w:r>
    </w:p>
    <w:p w14:paraId="13CAAD0D" w14:textId="3C8BBB36" w:rsidR="009A3E73" w:rsidRPr="00276C4E" w:rsidRDefault="009A3E73" w:rsidP="00276C4E">
      <w:pPr>
        <w:pStyle w:val="ListParagraph"/>
        <w:numPr>
          <w:ilvl w:val="0"/>
          <w:numId w:val="8"/>
        </w:numPr>
        <w:jc w:val="both"/>
        <w:rPr>
          <w:rFonts w:ascii="Times New Roman" w:hAnsi="Times New Roman"/>
          <w:bCs/>
          <w:sz w:val="24"/>
          <w:szCs w:val="24"/>
        </w:rPr>
      </w:pPr>
      <w:r w:rsidRPr="00276C4E">
        <w:rPr>
          <w:rFonts w:ascii="Times New Roman" w:hAnsi="Times New Roman"/>
          <w:bCs/>
          <w:sz w:val="24"/>
          <w:szCs w:val="24"/>
        </w:rPr>
        <w:t>$7,500,000</w:t>
      </w:r>
    </w:p>
    <w:p w14:paraId="349F4B1D" w14:textId="77777777" w:rsidR="00E22A3A" w:rsidRPr="00276C4E" w:rsidRDefault="00E22A3A" w:rsidP="00276C4E">
      <w:pPr>
        <w:jc w:val="both"/>
        <w:rPr>
          <w:rFonts w:ascii="Times New Roman" w:hAnsi="Times New Roman"/>
          <w:bCs/>
          <w:sz w:val="24"/>
          <w:szCs w:val="24"/>
        </w:rPr>
      </w:pPr>
    </w:p>
    <w:p w14:paraId="7FD09B39" w14:textId="0AFB28F2" w:rsidR="009A3E73" w:rsidRPr="00276C4E" w:rsidRDefault="00C20920"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t>A hairdresser is facing some working capital problems and would want to take a short-term loan. The bank has asked to see budgets for the next six months.</w:t>
      </w:r>
    </w:p>
    <w:p w14:paraId="605E7C17" w14:textId="36A8E39F" w:rsidR="00C20920" w:rsidRPr="00276C4E" w:rsidRDefault="00C20920" w:rsidP="00276C4E">
      <w:pPr>
        <w:pStyle w:val="ListParagraph"/>
        <w:jc w:val="both"/>
        <w:rPr>
          <w:rFonts w:ascii="Times New Roman" w:hAnsi="Times New Roman"/>
          <w:bCs/>
          <w:sz w:val="24"/>
          <w:szCs w:val="24"/>
        </w:rPr>
      </w:pPr>
      <w:r w:rsidRPr="00276C4E">
        <w:rPr>
          <w:rFonts w:ascii="Times New Roman" w:hAnsi="Times New Roman"/>
          <w:bCs/>
          <w:sz w:val="24"/>
          <w:szCs w:val="24"/>
        </w:rPr>
        <w:t>Which budget should be prepared first?</w:t>
      </w:r>
    </w:p>
    <w:p w14:paraId="2C161EB2" w14:textId="739BE7E1" w:rsidR="00E56A0D" w:rsidRPr="00DA30AE" w:rsidRDefault="00E56A0D" w:rsidP="00DA30AE">
      <w:pPr>
        <w:pStyle w:val="ListParagraph"/>
        <w:numPr>
          <w:ilvl w:val="0"/>
          <w:numId w:val="9"/>
        </w:numPr>
        <w:jc w:val="both"/>
        <w:rPr>
          <w:rFonts w:ascii="Times New Roman" w:hAnsi="Times New Roman"/>
          <w:bCs/>
          <w:sz w:val="24"/>
          <w:szCs w:val="24"/>
        </w:rPr>
      </w:pPr>
      <w:r w:rsidRPr="00DA30AE">
        <w:rPr>
          <w:rFonts w:ascii="Times New Roman" w:hAnsi="Times New Roman"/>
          <w:bCs/>
          <w:sz w:val="24"/>
          <w:szCs w:val="24"/>
        </w:rPr>
        <w:t>Cash</w:t>
      </w:r>
    </w:p>
    <w:p w14:paraId="7D8A3E19" w14:textId="4965F3F3" w:rsidR="00E56A0D" w:rsidRPr="00276C4E" w:rsidRDefault="00E56A0D" w:rsidP="00276C4E">
      <w:pPr>
        <w:pStyle w:val="ListParagraph"/>
        <w:numPr>
          <w:ilvl w:val="0"/>
          <w:numId w:val="9"/>
        </w:numPr>
        <w:jc w:val="both"/>
        <w:rPr>
          <w:rFonts w:ascii="Times New Roman" w:hAnsi="Times New Roman"/>
          <w:bCs/>
          <w:sz w:val="24"/>
          <w:szCs w:val="24"/>
        </w:rPr>
      </w:pPr>
      <w:proofErr w:type="spellStart"/>
      <w:r w:rsidRPr="00276C4E">
        <w:rPr>
          <w:rFonts w:ascii="Times New Roman" w:hAnsi="Times New Roman"/>
          <w:bCs/>
          <w:sz w:val="24"/>
          <w:szCs w:val="24"/>
        </w:rPr>
        <w:t>Labour</w:t>
      </w:r>
      <w:proofErr w:type="spellEnd"/>
    </w:p>
    <w:p w14:paraId="674C91DC" w14:textId="0202CB9F" w:rsidR="00E56A0D" w:rsidRPr="00276C4E" w:rsidRDefault="00E56A0D" w:rsidP="00276C4E">
      <w:pPr>
        <w:pStyle w:val="ListParagraph"/>
        <w:numPr>
          <w:ilvl w:val="0"/>
          <w:numId w:val="9"/>
        </w:numPr>
        <w:jc w:val="both"/>
        <w:rPr>
          <w:rFonts w:ascii="Times New Roman" w:hAnsi="Times New Roman"/>
          <w:bCs/>
          <w:sz w:val="24"/>
          <w:szCs w:val="24"/>
        </w:rPr>
      </w:pPr>
      <w:r w:rsidRPr="00276C4E">
        <w:rPr>
          <w:rFonts w:ascii="Times New Roman" w:hAnsi="Times New Roman"/>
          <w:bCs/>
          <w:sz w:val="24"/>
          <w:szCs w:val="24"/>
        </w:rPr>
        <w:t>Materials</w:t>
      </w:r>
    </w:p>
    <w:p w14:paraId="404A450A" w14:textId="276CB817" w:rsidR="00E56A0D" w:rsidRPr="00276C4E" w:rsidRDefault="00E56A0D" w:rsidP="00276C4E">
      <w:pPr>
        <w:pStyle w:val="ListParagraph"/>
        <w:numPr>
          <w:ilvl w:val="0"/>
          <w:numId w:val="9"/>
        </w:numPr>
        <w:jc w:val="both"/>
        <w:rPr>
          <w:rFonts w:ascii="Times New Roman" w:hAnsi="Times New Roman"/>
          <w:bCs/>
          <w:sz w:val="24"/>
          <w:szCs w:val="24"/>
        </w:rPr>
      </w:pPr>
      <w:r w:rsidRPr="00276C4E">
        <w:rPr>
          <w:rFonts w:ascii="Times New Roman" w:hAnsi="Times New Roman"/>
          <w:bCs/>
          <w:sz w:val="24"/>
          <w:szCs w:val="24"/>
        </w:rPr>
        <w:t>Sales</w:t>
      </w:r>
    </w:p>
    <w:p w14:paraId="10DF10CB" w14:textId="3CD5B99B" w:rsidR="00E56A0D" w:rsidRPr="00276C4E" w:rsidRDefault="00E56A0D" w:rsidP="00276C4E">
      <w:pPr>
        <w:jc w:val="both"/>
        <w:rPr>
          <w:rFonts w:ascii="Times New Roman" w:hAnsi="Times New Roman"/>
          <w:bCs/>
          <w:sz w:val="24"/>
          <w:szCs w:val="24"/>
        </w:rPr>
      </w:pPr>
    </w:p>
    <w:p w14:paraId="6E3E33B7" w14:textId="540832A2" w:rsidR="00E56A0D" w:rsidRPr="00276C4E" w:rsidRDefault="00E56A0D"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lastRenderedPageBreak/>
        <w:t>The purpose of cost accounting is to</w:t>
      </w:r>
    </w:p>
    <w:p w14:paraId="598B47FE" w14:textId="4C91D2B8" w:rsidR="00E56A0D" w:rsidRPr="00276C4E" w:rsidRDefault="00E56A0D" w:rsidP="00276C4E">
      <w:pPr>
        <w:pStyle w:val="ListParagraph"/>
        <w:numPr>
          <w:ilvl w:val="0"/>
          <w:numId w:val="10"/>
        </w:numPr>
        <w:jc w:val="both"/>
        <w:rPr>
          <w:rFonts w:ascii="Times New Roman" w:hAnsi="Times New Roman"/>
          <w:bCs/>
          <w:sz w:val="24"/>
          <w:szCs w:val="24"/>
        </w:rPr>
      </w:pPr>
      <w:r w:rsidRPr="00276C4E">
        <w:rPr>
          <w:rFonts w:ascii="Times New Roman" w:hAnsi="Times New Roman"/>
          <w:bCs/>
          <w:sz w:val="24"/>
          <w:szCs w:val="24"/>
        </w:rPr>
        <w:t>Aid decision making</w:t>
      </w:r>
    </w:p>
    <w:p w14:paraId="114DC6F2" w14:textId="321FF5A8" w:rsidR="00E56A0D" w:rsidRPr="00276C4E" w:rsidRDefault="00E56A0D" w:rsidP="00276C4E">
      <w:pPr>
        <w:pStyle w:val="ListParagraph"/>
        <w:numPr>
          <w:ilvl w:val="0"/>
          <w:numId w:val="10"/>
        </w:numPr>
        <w:jc w:val="both"/>
        <w:rPr>
          <w:rFonts w:ascii="Times New Roman" w:hAnsi="Times New Roman"/>
          <w:bCs/>
          <w:sz w:val="24"/>
          <w:szCs w:val="24"/>
        </w:rPr>
      </w:pPr>
      <w:r w:rsidRPr="00276C4E">
        <w:rPr>
          <w:rFonts w:ascii="Times New Roman" w:hAnsi="Times New Roman"/>
          <w:bCs/>
          <w:sz w:val="24"/>
          <w:szCs w:val="24"/>
        </w:rPr>
        <w:t>Calculate the value fixed assets</w:t>
      </w:r>
    </w:p>
    <w:p w14:paraId="0F200E51" w14:textId="4D8D72A9" w:rsidR="00E56A0D" w:rsidRPr="00276C4E" w:rsidRDefault="00E56A0D" w:rsidP="00276C4E">
      <w:pPr>
        <w:pStyle w:val="ListParagraph"/>
        <w:numPr>
          <w:ilvl w:val="0"/>
          <w:numId w:val="10"/>
        </w:numPr>
        <w:jc w:val="both"/>
        <w:rPr>
          <w:rFonts w:ascii="Times New Roman" w:hAnsi="Times New Roman"/>
          <w:bCs/>
          <w:sz w:val="24"/>
          <w:szCs w:val="24"/>
        </w:rPr>
      </w:pPr>
      <w:r w:rsidRPr="00276C4E">
        <w:rPr>
          <w:rFonts w:ascii="Times New Roman" w:hAnsi="Times New Roman"/>
          <w:bCs/>
          <w:sz w:val="24"/>
          <w:szCs w:val="24"/>
        </w:rPr>
        <w:t>Value the contribution made by a firm’s workforce</w:t>
      </w:r>
    </w:p>
    <w:p w14:paraId="4674A672" w14:textId="5F82CB04" w:rsidR="00E56A0D" w:rsidRPr="00276C4E" w:rsidRDefault="00E56A0D" w:rsidP="00276C4E">
      <w:pPr>
        <w:pStyle w:val="ListParagraph"/>
        <w:numPr>
          <w:ilvl w:val="0"/>
          <w:numId w:val="10"/>
        </w:numPr>
        <w:jc w:val="both"/>
        <w:rPr>
          <w:rFonts w:ascii="Times New Roman" w:hAnsi="Times New Roman"/>
          <w:bCs/>
          <w:sz w:val="24"/>
          <w:szCs w:val="24"/>
        </w:rPr>
      </w:pPr>
      <w:r w:rsidRPr="00276C4E">
        <w:rPr>
          <w:rFonts w:ascii="Times New Roman" w:hAnsi="Times New Roman"/>
          <w:bCs/>
          <w:sz w:val="24"/>
          <w:szCs w:val="24"/>
        </w:rPr>
        <w:t>Calculate the fixed costs</w:t>
      </w:r>
    </w:p>
    <w:p w14:paraId="3154A8B6" w14:textId="19237346" w:rsidR="00120735" w:rsidRPr="00276C4E" w:rsidRDefault="00120735" w:rsidP="00276C4E">
      <w:pPr>
        <w:jc w:val="both"/>
        <w:rPr>
          <w:rFonts w:ascii="Times New Roman" w:hAnsi="Times New Roman"/>
          <w:bCs/>
          <w:sz w:val="24"/>
          <w:szCs w:val="24"/>
        </w:rPr>
      </w:pPr>
    </w:p>
    <w:p w14:paraId="6D83DB79" w14:textId="5EAAF02B" w:rsidR="00E56A0D" w:rsidRPr="00276C4E" w:rsidRDefault="00120735"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t>A business sells its product for $10 per unit and has variable costs of $6 per unit. The table shows the fixed costs for the year.</w:t>
      </w:r>
    </w:p>
    <w:tbl>
      <w:tblPr>
        <w:tblStyle w:val="TableGrid"/>
        <w:tblW w:w="6285" w:type="dxa"/>
        <w:tblInd w:w="730" w:type="dxa"/>
        <w:tblLook w:val="04A0" w:firstRow="1" w:lastRow="0" w:firstColumn="1" w:lastColumn="0" w:noHBand="0" w:noVBand="1"/>
      </w:tblPr>
      <w:tblGrid>
        <w:gridCol w:w="4675"/>
        <w:gridCol w:w="1610"/>
      </w:tblGrid>
      <w:tr w:rsidR="003912EC" w:rsidRPr="00276C4E" w14:paraId="4756F128" w14:textId="77777777" w:rsidTr="00DA30AE">
        <w:tc>
          <w:tcPr>
            <w:tcW w:w="4675" w:type="dxa"/>
          </w:tcPr>
          <w:p w14:paraId="1A1CE8B3" w14:textId="77777777" w:rsidR="003912EC" w:rsidRPr="00276C4E" w:rsidRDefault="003912EC" w:rsidP="00276C4E">
            <w:pPr>
              <w:jc w:val="both"/>
              <w:rPr>
                <w:rFonts w:ascii="Times New Roman" w:hAnsi="Times New Roman"/>
                <w:bCs/>
                <w:sz w:val="24"/>
                <w:szCs w:val="24"/>
              </w:rPr>
            </w:pPr>
          </w:p>
        </w:tc>
        <w:tc>
          <w:tcPr>
            <w:tcW w:w="1610" w:type="dxa"/>
          </w:tcPr>
          <w:p w14:paraId="6217D518" w14:textId="7F0879C2" w:rsidR="003912EC" w:rsidRPr="00276C4E" w:rsidRDefault="003912EC" w:rsidP="00276C4E">
            <w:pPr>
              <w:jc w:val="both"/>
              <w:rPr>
                <w:rFonts w:ascii="Times New Roman" w:hAnsi="Times New Roman"/>
                <w:bCs/>
                <w:sz w:val="24"/>
                <w:szCs w:val="24"/>
              </w:rPr>
            </w:pPr>
            <w:r w:rsidRPr="00276C4E">
              <w:rPr>
                <w:rFonts w:ascii="Times New Roman" w:hAnsi="Times New Roman"/>
                <w:bCs/>
                <w:sz w:val="24"/>
                <w:szCs w:val="24"/>
              </w:rPr>
              <w:t>$</w:t>
            </w:r>
          </w:p>
        </w:tc>
      </w:tr>
      <w:tr w:rsidR="003912EC" w:rsidRPr="00276C4E" w14:paraId="39C3D57D" w14:textId="77777777" w:rsidTr="00DA30AE">
        <w:tc>
          <w:tcPr>
            <w:tcW w:w="4675" w:type="dxa"/>
          </w:tcPr>
          <w:p w14:paraId="6D6E5389" w14:textId="110F30AF" w:rsidR="003912EC" w:rsidRPr="00276C4E" w:rsidRDefault="003912EC" w:rsidP="00276C4E">
            <w:pPr>
              <w:jc w:val="both"/>
              <w:rPr>
                <w:rFonts w:ascii="Times New Roman" w:hAnsi="Times New Roman"/>
                <w:bCs/>
                <w:sz w:val="24"/>
                <w:szCs w:val="24"/>
              </w:rPr>
            </w:pPr>
            <w:r w:rsidRPr="00276C4E">
              <w:rPr>
                <w:rFonts w:ascii="Times New Roman" w:hAnsi="Times New Roman"/>
                <w:bCs/>
                <w:sz w:val="24"/>
                <w:szCs w:val="24"/>
              </w:rPr>
              <w:t>Factory rent</w:t>
            </w:r>
          </w:p>
        </w:tc>
        <w:tc>
          <w:tcPr>
            <w:tcW w:w="1610" w:type="dxa"/>
          </w:tcPr>
          <w:p w14:paraId="3C879DF7" w14:textId="6F59E48E" w:rsidR="003912EC" w:rsidRPr="00276C4E" w:rsidRDefault="003912EC" w:rsidP="00276C4E">
            <w:pPr>
              <w:jc w:val="both"/>
              <w:rPr>
                <w:rFonts w:ascii="Times New Roman" w:hAnsi="Times New Roman"/>
                <w:bCs/>
                <w:sz w:val="24"/>
                <w:szCs w:val="24"/>
              </w:rPr>
            </w:pPr>
            <w:r w:rsidRPr="00276C4E">
              <w:rPr>
                <w:rFonts w:ascii="Times New Roman" w:hAnsi="Times New Roman"/>
                <w:bCs/>
                <w:sz w:val="24"/>
                <w:szCs w:val="24"/>
              </w:rPr>
              <w:t>30,000</w:t>
            </w:r>
          </w:p>
        </w:tc>
      </w:tr>
      <w:tr w:rsidR="003912EC" w:rsidRPr="00276C4E" w14:paraId="75815E38" w14:textId="77777777" w:rsidTr="00DA30AE">
        <w:tc>
          <w:tcPr>
            <w:tcW w:w="4675" w:type="dxa"/>
          </w:tcPr>
          <w:p w14:paraId="28E1DE33" w14:textId="4524F1A2" w:rsidR="003912EC" w:rsidRPr="00276C4E" w:rsidRDefault="003912EC" w:rsidP="00276C4E">
            <w:pPr>
              <w:jc w:val="both"/>
              <w:rPr>
                <w:rFonts w:ascii="Times New Roman" w:hAnsi="Times New Roman"/>
                <w:bCs/>
                <w:sz w:val="24"/>
                <w:szCs w:val="24"/>
              </w:rPr>
            </w:pPr>
            <w:r w:rsidRPr="00276C4E">
              <w:rPr>
                <w:rFonts w:ascii="Times New Roman" w:hAnsi="Times New Roman"/>
                <w:bCs/>
                <w:sz w:val="24"/>
                <w:szCs w:val="24"/>
              </w:rPr>
              <w:t>Other fixed costs</w:t>
            </w:r>
          </w:p>
        </w:tc>
        <w:tc>
          <w:tcPr>
            <w:tcW w:w="1610" w:type="dxa"/>
          </w:tcPr>
          <w:p w14:paraId="7C16106F" w14:textId="489DBDA2" w:rsidR="003912EC" w:rsidRPr="00276C4E" w:rsidRDefault="003912EC" w:rsidP="00276C4E">
            <w:pPr>
              <w:jc w:val="both"/>
              <w:rPr>
                <w:rFonts w:ascii="Times New Roman" w:hAnsi="Times New Roman"/>
                <w:bCs/>
                <w:sz w:val="24"/>
                <w:szCs w:val="24"/>
              </w:rPr>
            </w:pPr>
            <w:r w:rsidRPr="00276C4E">
              <w:rPr>
                <w:rFonts w:ascii="Times New Roman" w:hAnsi="Times New Roman"/>
                <w:bCs/>
                <w:sz w:val="24"/>
                <w:szCs w:val="24"/>
              </w:rPr>
              <w:t>70,000</w:t>
            </w:r>
          </w:p>
        </w:tc>
      </w:tr>
    </w:tbl>
    <w:p w14:paraId="700EB45F" w14:textId="582B8BB8" w:rsidR="003912EC" w:rsidRPr="00276C4E" w:rsidRDefault="001E7ABE" w:rsidP="00DA30AE">
      <w:pPr>
        <w:ind w:firstLine="720"/>
        <w:jc w:val="both"/>
        <w:rPr>
          <w:rFonts w:ascii="Times New Roman" w:hAnsi="Times New Roman"/>
          <w:bCs/>
          <w:sz w:val="24"/>
          <w:szCs w:val="24"/>
        </w:rPr>
      </w:pPr>
      <w:r>
        <w:rPr>
          <w:rFonts w:ascii="Times New Roman" w:hAnsi="Times New Roman"/>
          <w:bCs/>
          <w:sz w:val="24"/>
          <w:szCs w:val="24"/>
        </w:rPr>
        <w:t>Calculate</w:t>
      </w:r>
      <w:r w:rsidR="003912EC" w:rsidRPr="00276C4E">
        <w:rPr>
          <w:rFonts w:ascii="Times New Roman" w:hAnsi="Times New Roman"/>
          <w:bCs/>
          <w:sz w:val="24"/>
          <w:szCs w:val="24"/>
        </w:rPr>
        <w:t xml:space="preserve"> the break-even point?</w:t>
      </w:r>
    </w:p>
    <w:p w14:paraId="6FD8680E" w14:textId="1A7B8D32" w:rsidR="003912EC" w:rsidRPr="00276C4E" w:rsidRDefault="003912EC" w:rsidP="00276C4E">
      <w:pPr>
        <w:pStyle w:val="ListParagraph"/>
        <w:numPr>
          <w:ilvl w:val="0"/>
          <w:numId w:val="11"/>
        </w:numPr>
        <w:jc w:val="both"/>
        <w:rPr>
          <w:rFonts w:ascii="Times New Roman" w:hAnsi="Times New Roman"/>
          <w:bCs/>
          <w:sz w:val="24"/>
          <w:szCs w:val="24"/>
        </w:rPr>
      </w:pPr>
      <w:r w:rsidRPr="00276C4E">
        <w:rPr>
          <w:rFonts w:ascii="Times New Roman" w:hAnsi="Times New Roman"/>
          <w:bCs/>
          <w:sz w:val="24"/>
          <w:szCs w:val="24"/>
        </w:rPr>
        <w:t>10,000 units</w:t>
      </w:r>
    </w:p>
    <w:p w14:paraId="10E47F53" w14:textId="610DC63D" w:rsidR="003912EC" w:rsidRPr="00276C4E" w:rsidRDefault="003912EC" w:rsidP="00276C4E">
      <w:pPr>
        <w:pStyle w:val="ListParagraph"/>
        <w:numPr>
          <w:ilvl w:val="0"/>
          <w:numId w:val="11"/>
        </w:numPr>
        <w:jc w:val="both"/>
        <w:rPr>
          <w:rFonts w:ascii="Times New Roman" w:hAnsi="Times New Roman"/>
          <w:bCs/>
          <w:sz w:val="24"/>
          <w:szCs w:val="24"/>
        </w:rPr>
      </w:pPr>
      <w:r w:rsidRPr="00276C4E">
        <w:rPr>
          <w:rFonts w:ascii="Times New Roman" w:hAnsi="Times New Roman"/>
          <w:bCs/>
          <w:sz w:val="24"/>
          <w:szCs w:val="24"/>
        </w:rPr>
        <w:t>16,667</w:t>
      </w:r>
      <w:r w:rsidR="00DA7CD5" w:rsidRPr="00276C4E">
        <w:rPr>
          <w:rFonts w:ascii="Times New Roman" w:hAnsi="Times New Roman"/>
          <w:bCs/>
          <w:sz w:val="24"/>
          <w:szCs w:val="24"/>
        </w:rPr>
        <w:t xml:space="preserve"> units</w:t>
      </w:r>
    </w:p>
    <w:p w14:paraId="687AED59" w14:textId="51C4441A" w:rsidR="00DA7CD5" w:rsidRPr="00276C4E" w:rsidRDefault="00DA7CD5" w:rsidP="00276C4E">
      <w:pPr>
        <w:pStyle w:val="ListParagraph"/>
        <w:numPr>
          <w:ilvl w:val="0"/>
          <w:numId w:val="11"/>
        </w:numPr>
        <w:jc w:val="both"/>
        <w:rPr>
          <w:rFonts w:ascii="Times New Roman" w:hAnsi="Times New Roman"/>
          <w:bCs/>
          <w:sz w:val="24"/>
          <w:szCs w:val="24"/>
        </w:rPr>
      </w:pPr>
      <w:r w:rsidRPr="00276C4E">
        <w:rPr>
          <w:rFonts w:ascii="Times New Roman" w:hAnsi="Times New Roman"/>
          <w:bCs/>
          <w:sz w:val="24"/>
          <w:szCs w:val="24"/>
        </w:rPr>
        <w:t>17,500 units</w:t>
      </w:r>
    </w:p>
    <w:p w14:paraId="484A2E73" w14:textId="59D536C2" w:rsidR="009A3E73" w:rsidRPr="00276C4E" w:rsidRDefault="00DA7CD5" w:rsidP="00276C4E">
      <w:pPr>
        <w:pStyle w:val="ListParagraph"/>
        <w:numPr>
          <w:ilvl w:val="0"/>
          <w:numId w:val="11"/>
        </w:numPr>
        <w:jc w:val="both"/>
        <w:rPr>
          <w:rFonts w:ascii="Times New Roman" w:hAnsi="Times New Roman"/>
          <w:bCs/>
          <w:sz w:val="24"/>
          <w:szCs w:val="24"/>
        </w:rPr>
      </w:pPr>
      <w:r w:rsidRPr="00276C4E">
        <w:rPr>
          <w:rFonts w:ascii="Times New Roman" w:hAnsi="Times New Roman"/>
          <w:bCs/>
          <w:sz w:val="24"/>
          <w:szCs w:val="24"/>
        </w:rPr>
        <w:t>25,000 uni</w:t>
      </w:r>
      <w:r w:rsidR="00120735" w:rsidRPr="00276C4E">
        <w:rPr>
          <w:rFonts w:ascii="Times New Roman" w:hAnsi="Times New Roman"/>
          <w:bCs/>
          <w:sz w:val="24"/>
          <w:szCs w:val="24"/>
        </w:rPr>
        <w:t>ts</w:t>
      </w:r>
    </w:p>
    <w:p w14:paraId="63A28F69" w14:textId="13F8B4DD" w:rsidR="00120735" w:rsidRPr="00276C4E" w:rsidRDefault="00120735" w:rsidP="00276C4E">
      <w:pPr>
        <w:jc w:val="both"/>
        <w:rPr>
          <w:rFonts w:ascii="Times New Roman" w:hAnsi="Times New Roman"/>
          <w:bCs/>
          <w:sz w:val="24"/>
          <w:szCs w:val="24"/>
        </w:rPr>
      </w:pPr>
    </w:p>
    <w:p w14:paraId="473F4B31" w14:textId="3BB3D62B" w:rsidR="00120735" w:rsidRPr="00276C4E" w:rsidRDefault="00E22A3A" w:rsidP="00276C4E">
      <w:pPr>
        <w:pStyle w:val="ListParagraph"/>
        <w:numPr>
          <w:ilvl w:val="0"/>
          <w:numId w:val="4"/>
        </w:numPr>
        <w:jc w:val="both"/>
        <w:rPr>
          <w:rFonts w:ascii="Times New Roman" w:hAnsi="Times New Roman"/>
          <w:bCs/>
          <w:sz w:val="24"/>
          <w:szCs w:val="24"/>
        </w:rPr>
      </w:pPr>
      <w:r>
        <w:rPr>
          <w:rFonts w:ascii="Times New Roman" w:hAnsi="Times New Roman"/>
          <w:bCs/>
          <w:sz w:val="24"/>
          <w:szCs w:val="24"/>
        </w:rPr>
        <w:t>________________i</w:t>
      </w:r>
      <w:r w:rsidR="00120735" w:rsidRPr="00276C4E">
        <w:rPr>
          <w:rFonts w:ascii="Times New Roman" w:hAnsi="Times New Roman"/>
          <w:bCs/>
          <w:sz w:val="24"/>
          <w:szCs w:val="24"/>
        </w:rPr>
        <w:t>s a summary of all functional budgets</w:t>
      </w:r>
      <w:r w:rsidR="00DA30AE">
        <w:rPr>
          <w:rFonts w:ascii="Times New Roman" w:hAnsi="Times New Roman"/>
          <w:bCs/>
          <w:sz w:val="24"/>
          <w:szCs w:val="24"/>
        </w:rPr>
        <w:t>.</w:t>
      </w:r>
    </w:p>
    <w:p w14:paraId="7DADFCAF" w14:textId="3E128FEB" w:rsidR="00120735" w:rsidRPr="00276C4E" w:rsidRDefault="00120735" w:rsidP="00276C4E">
      <w:pPr>
        <w:pStyle w:val="ListParagraph"/>
        <w:numPr>
          <w:ilvl w:val="0"/>
          <w:numId w:val="12"/>
        </w:numPr>
        <w:jc w:val="both"/>
        <w:rPr>
          <w:rFonts w:ascii="Times New Roman" w:hAnsi="Times New Roman"/>
          <w:bCs/>
          <w:sz w:val="24"/>
          <w:szCs w:val="24"/>
        </w:rPr>
      </w:pPr>
      <w:r w:rsidRPr="00276C4E">
        <w:rPr>
          <w:rFonts w:ascii="Times New Roman" w:hAnsi="Times New Roman"/>
          <w:bCs/>
          <w:sz w:val="24"/>
          <w:szCs w:val="24"/>
        </w:rPr>
        <w:t>Functional budget</w:t>
      </w:r>
    </w:p>
    <w:p w14:paraId="6928112C" w14:textId="4FCABF69" w:rsidR="00120735" w:rsidRPr="00276C4E" w:rsidRDefault="00120735" w:rsidP="00276C4E">
      <w:pPr>
        <w:pStyle w:val="ListParagraph"/>
        <w:numPr>
          <w:ilvl w:val="0"/>
          <w:numId w:val="12"/>
        </w:numPr>
        <w:jc w:val="both"/>
        <w:rPr>
          <w:rFonts w:ascii="Times New Roman" w:hAnsi="Times New Roman"/>
          <w:bCs/>
          <w:sz w:val="24"/>
          <w:szCs w:val="24"/>
        </w:rPr>
      </w:pPr>
      <w:r w:rsidRPr="00276C4E">
        <w:rPr>
          <w:rFonts w:ascii="Times New Roman" w:hAnsi="Times New Roman"/>
          <w:bCs/>
          <w:sz w:val="24"/>
          <w:szCs w:val="24"/>
        </w:rPr>
        <w:t>Master budget</w:t>
      </w:r>
    </w:p>
    <w:p w14:paraId="301E0B1E" w14:textId="43270061" w:rsidR="00120735" w:rsidRPr="00276C4E" w:rsidRDefault="00120735" w:rsidP="00276C4E">
      <w:pPr>
        <w:pStyle w:val="ListParagraph"/>
        <w:numPr>
          <w:ilvl w:val="0"/>
          <w:numId w:val="12"/>
        </w:numPr>
        <w:jc w:val="both"/>
        <w:rPr>
          <w:rFonts w:ascii="Times New Roman" w:hAnsi="Times New Roman"/>
          <w:bCs/>
          <w:sz w:val="24"/>
          <w:szCs w:val="24"/>
        </w:rPr>
      </w:pPr>
      <w:r w:rsidRPr="00276C4E">
        <w:rPr>
          <w:rFonts w:ascii="Times New Roman" w:hAnsi="Times New Roman"/>
          <w:bCs/>
          <w:sz w:val="24"/>
          <w:szCs w:val="24"/>
        </w:rPr>
        <w:t>Long period budget</w:t>
      </w:r>
    </w:p>
    <w:p w14:paraId="4A4674AF" w14:textId="5B945525" w:rsidR="00120735" w:rsidRPr="00276C4E" w:rsidRDefault="00120735" w:rsidP="00276C4E">
      <w:pPr>
        <w:pStyle w:val="ListParagraph"/>
        <w:numPr>
          <w:ilvl w:val="0"/>
          <w:numId w:val="12"/>
        </w:numPr>
        <w:jc w:val="both"/>
        <w:rPr>
          <w:rFonts w:ascii="Times New Roman" w:hAnsi="Times New Roman"/>
          <w:bCs/>
          <w:sz w:val="24"/>
          <w:szCs w:val="24"/>
        </w:rPr>
      </w:pPr>
      <w:r w:rsidRPr="00276C4E">
        <w:rPr>
          <w:rFonts w:ascii="Times New Roman" w:hAnsi="Times New Roman"/>
          <w:bCs/>
          <w:sz w:val="24"/>
          <w:szCs w:val="24"/>
        </w:rPr>
        <w:t>Flexible budget</w:t>
      </w:r>
    </w:p>
    <w:p w14:paraId="0960AD5D" w14:textId="77777777" w:rsidR="00E22A3A" w:rsidRPr="00276C4E" w:rsidRDefault="00E22A3A" w:rsidP="00276C4E">
      <w:pPr>
        <w:jc w:val="both"/>
        <w:rPr>
          <w:rFonts w:ascii="Times New Roman" w:hAnsi="Times New Roman"/>
          <w:bCs/>
          <w:sz w:val="24"/>
          <w:szCs w:val="24"/>
        </w:rPr>
      </w:pPr>
    </w:p>
    <w:p w14:paraId="32DE45E0" w14:textId="3A2F7534" w:rsidR="00120735" w:rsidRPr="00276C4E" w:rsidRDefault="00120735"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t>C</w:t>
      </w:r>
      <w:r w:rsidR="001E7ABE">
        <w:rPr>
          <w:rFonts w:ascii="Times New Roman" w:hAnsi="Times New Roman"/>
          <w:bCs/>
          <w:sz w:val="24"/>
          <w:szCs w:val="24"/>
        </w:rPr>
        <w:t>ost-</w:t>
      </w:r>
      <w:r w:rsidRPr="00276C4E">
        <w:rPr>
          <w:rFonts w:ascii="Times New Roman" w:hAnsi="Times New Roman"/>
          <w:bCs/>
          <w:sz w:val="24"/>
          <w:szCs w:val="24"/>
        </w:rPr>
        <w:t>V</w:t>
      </w:r>
      <w:r w:rsidR="001E7ABE">
        <w:rPr>
          <w:rFonts w:ascii="Times New Roman" w:hAnsi="Times New Roman"/>
          <w:bCs/>
          <w:sz w:val="24"/>
          <w:szCs w:val="24"/>
        </w:rPr>
        <w:t>olume-</w:t>
      </w:r>
      <w:r w:rsidRPr="00276C4E">
        <w:rPr>
          <w:rFonts w:ascii="Times New Roman" w:hAnsi="Times New Roman"/>
          <w:bCs/>
          <w:sz w:val="24"/>
          <w:szCs w:val="24"/>
        </w:rPr>
        <w:t>P</w:t>
      </w:r>
      <w:r w:rsidR="001E7ABE">
        <w:rPr>
          <w:rFonts w:ascii="Times New Roman" w:hAnsi="Times New Roman"/>
          <w:bCs/>
          <w:sz w:val="24"/>
          <w:szCs w:val="24"/>
        </w:rPr>
        <w:t>rofit (CVP)</w:t>
      </w:r>
      <w:r w:rsidRPr="00276C4E">
        <w:rPr>
          <w:rFonts w:ascii="Times New Roman" w:hAnsi="Times New Roman"/>
          <w:bCs/>
          <w:sz w:val="24"/>
          <w:szCs w:val="24"/>
        </w:rPr>
        <w:t xml:space="preserve"> assumes the following excluding:</w:t>
      </w:r>
    </w:p>
    <w:p w14:paraId="66FD84E4" w14:textId="782721E6" w:rsidR="00120735" w:rsidRPr="00276C4E" w:rsidRDefault="00120735" w:rsidP="00276C4E">
      <w:pPr>
        <w:pStyle w:val="ListParagraph"/>
        <w:numPr>
          <w:ilvl w:val="0"/>
          <w:numId w:val="13"/>
        </w:numPr>
        <w:jc w:val="both"/>
        <w:rPr>
          <w:rFonts w:ascii="Times New Roman" w:hAnsi="Times New Roman"/>
          <w:bCs/>
          <w:sz w:val="24"/>
          <w:szCs w:val="24"/>
        </w:rPr>
      </w:pPr>
      <w:r w:rsidRPr="00276C4E">
        <w:rPr>
          <w:rFonts w:ascii="Times New Roman" w:hAnsi="Times New Roman"/>
          <w:bCs/>
          <w:sz w:val="24"/>
          <w:szCs w:val="24"/>
        </w:rPr>
        <w:t>Constant variable cost per unit</w:t>
      </w:r>
    </w:p>
    <w:p w14:paraId="104C609B" w14:textId="368EEF8E" w:rsidR="00120735" w:rsidRPr="00276C4E" w:rsidRDefault="00120735" w:rsidP="00276C4E">
      <w:pPr>
        <w:pStyle w:val="ListParagraph"/>
        <w:numPr>
          <w:ilvl w:val="0"/>
          <w:numId w:val="13"/>
        </w:numPr>
        <w:jc w:val="both"/>
        <w:rPr>
          <w:rFonts w:ascii="Times New Roman" w:hAnsi="Times New Roman"/>
          <w:bCs/>
          <w:sz w:val="24"/>
          <w:szCs w:val="24"/>
        </w:rPr>
      </w:pPr>
      <w:r w:rsidRPr="00276C4E">
        <w:rPr>
          <w:rFonts w:ascii="Times New Roman" w:hAnsi="Times New Roman"/>
          <w:bCs/>
          <w:sz w:val="24"/>
          <w:szCs w:val="24"/>
        </w:rPr>
        <w:t>Constant total fixed cost</w:t>
      </w:r>
    </w:p>
    <w:p w14:paraId="2488F746" w14:textId="1B1198F0" w:rsidR="00120735" w:rsidRPr="00276C4E" w:rsidRDefault="00120735" w:rsidP="00276C4E">
      <w:pPr>
        <w:pStyle w:val="ListParagraph"/>
        <w:numPr>
          <w:ilvl w:val="0"/>
          <w:numId w:val="13"/>
        </w:numPr>
        <w:jc w:val="both"/>
        <w:rPr>
          <w:rFonts w:ascii="Times New Roman" w:hAnsi="Times New Roman"/>
          <w:bCs/>
          <w:sz w:val="24"/>
          <w:szCs w:val="24"/>
        </w:rPr>
      </w:pPr>
      <w:r w:rsidRPr="00276C4E">
        <w:rPr>
          <w:rFonts w:ascii="Times New Roman" w:hAnsi="Times New Roman"/>
          <w:bCs/>
          <w:sz w:val="24"/>
          <w:szCs w:val="24"/>
        </w:rPr>
        <w:t>Units sold = units produced</w:t>
      </w:r>
    </w:p>
    <w:p w14:paraId="0D24F181" w14:textId="1C198DA4" w:rsidR="00120735" w:rsidRPr="00276C4E" w:rsidRDefault="00120735" w:rsidP="00276C4E">
      <w:pPr>
        <w:pStyle w:val="ListParagraph"/>
        <w:numPr>
          <w:ilvl w:val="0"/>
          <w:numId w:val="13"/>
        </w:numPr>
        <w:jc w:val="both"/>
        <w:rPr>
          <w:rFonts w:ascii="Times New Roman" w:hAnsi="Times New Roman"/>
          <w:bCs/>
          <w:sz w:val="24"/>
          <w:szCs w:val="24"/>
        </w:rPr>
      </w:pPr>
      <w:r w:rsidRPr="00276C4E">
        <w:rPr>
          <w:rFonts w:ascii="Times New Roman" w:hAnsi="Times New Roman"/>
          <w:bCs/>
          <w:sz w:val="24"/>
          <w:szCs w:val="24"/>
        </w:rPr>
        <w:t>Constant time value of money</w:t>
      </w:r>
    </w:p>
    <w:p w14:paraId="1B5B9436" w14:textId="6A1CEE6D" w:rsidR="00120735" w:rsidRDefault="00120735" w:rsidP="00276C4E">
      <w:pPr>
        <w:jc w:val="both"/>
        <w:rPr>
          <w:rFonts w:ascii="Times New Roman" w:hAnsi="Times New Roman"/>
          <w:bCs/>
          <w:sz w:val="24"/>
          <w:szCs w:val="24"/>
        </w:rPr>
      </w:pPr>
    </w:p>
    <w:p w14:paraId="72F3AD4D" w14:textId="094C5DC9" w:rsidR="008658F9" w:rsidRDefault="008658F9" w:rsidP="00276C4E">
      <w:pPr>
        <w:jc w:val="both"/>
        <w:rPr>
          <w:rFonts w:ascii="Times New Roman" w:hAnsi="Times New Roman"/>
          <w:bCs/>
          <w:sz w:val="24"/>
          <w:szCs w:val="24"/>
        </w:rPr>
      </w:pPr>
    </w:p>
    <w:p w14:paraId="51B69068" w14:textId="77777777" w:rsidR="008658F9" w:rsidRPr="00276C4E" w:rsidRDefault="008658F9" w:rsidP="00276C4E">
      <w:pPr>
        <w:jc w:val="both"/>
        <w:rPr>
          <w:rFonts w:ascii="Times New Roman" w:hAnsi="Times New Roman"/>
          <w:bCs/>
          <w:sz w:val="24"/>
          <w:szCs w:val="24"/>
        </w:rPr>
      </w:pPr>
    </w:p>
    <w:p w14:paraId="796EB4DE" w14:textId="79D1EDDF" w:rsidR="00120735" w:rsidRPr="00276C4E" w:rsidRDefault="00120735"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lastRenderedPageBreak/>
        <w:t>What is the output level at the variable cost’s point of intersection on a break-even chart?</w:t>
      </w:r>
    </w:p>
    <w:p w14:paraId="059F71A3" w14:textId="575D00FB" w:rsidR="003C7DB6" w:rsidRPr="00276C4E" w:rsidRDefault="0020721A" w:rsidP="00276C4E">
      <w:pPr>
        <w:pStyle w:val="ListParagraph"/>
        <w:numPr>
          <w:ilvl w:val="0"/>
          <w:numId w:val="14"/>
        </w:numPr>
        <w:jc w:val="both"/>
        <w:rPr>
          <w:rFonts w:ascii="Times New Roman" w:hAnsi="Times New Roman"/>
          <w:bCs/>
          <w:sz w:val="24"/>
          <w:szCs w:val="24"/>
        </w:rPr>
      </w:pPr>
      <w:r w:rsidRPr="00276C4E">
        <w:rPr>
          <w:rFonts w:ascii="Times New Roman" w:hAnsi="Times New Roman"/>
          <w:bCs/>
          <w:sz w:val="24"/>
          <w:szCs w:val="24"/>
        </w:rPr>
        <w:t>Output &gt; Zero</w:t>
      </w:r>
    </w:p>
    <w:p w14:paraId="25FB7214" w14:textId="292B6193" w:rsidR="0020721A" w:rsidRPr="00276C4E" w:rsidRDefault="0020721A" w:rsidP="00276C4E">
      <w:pPr>
        <w:pStyle w:val="ListParagraph"/>
        <w:numPr>
          <w:ilvl w:val="0"/>
          <w:numId w:val="14"/>
        </w:numPr>
        <w:jc w:val="both"/>
        <w:rPr>
          <w:rFonts w:ascii="Times New Roman" w:hAnsi="Times New Roman"/>
          <w:bCs/>
          <w:sz w:val="24"/>
          <w:szCs w:val="24"/>
        </w:rPr>
      </w:pPr>
      <w:r w:rsidRPr="00276C4E">
        <w:rPr>
          <w:rFonts w:ascii="Times New Roman" w:hAnsi="Times New Roman"/>
          <w:bCs/>
          <w:sz w:val="24"/>
          <w:szCs w:val="24"/>
        </w:rPr>
        <w:t>Output &lt; Zero</w:t>
      </w:r>
    </w:p>
    <w:p w14:paraId="004B0811" w14:textId="1CD009F1" w:rsidR="0020721A" w:rsidRPr="00276C4E" w:rsidRDefault="0020721A" w:rsidP="00276C4E">
      <w:pPr>
        <w:pStyle w:val="ListParagraph"/>
        <w:numPr>
          <w:ilvl w:val="0"/>
          <w:numId w:val="14"/>
        </w:numPr>
        <w:jc w:val="both"/>
        <w:rPr>
          <w:rFonts w:ascii="Times New Roman" w:hAnsi="Times New Roman"/>
          <w:bCs/>
          <w:sz w:val="24"/>
          <w:szCs w:val="24"/>
        </w:rPr>
      </w:pPr>
      <w:r w:rsidRPr="00276C4E">
        <w:rPr>
          <w:rFonts w:ascii="Times New Roman" w:hAnsi="Times New Roman"/>
          <w:bCs/>
          <w:sz w:val="24"/>
          <w:szCs w:val="24"/>
        </w:rPr>
        <w:t>Output = Zero</w:t>
      </w:r>
    </w:p>
    <w:p w14:paraId="741A211D" w14:textId="588690D6" w:rsidR="0020721A" w:rsidRPr="00276C4E" w:rsidRDefault="0020721A" w:rsidP="00276C4E">
      <w:pPr>
        <w:pStyle w:val="ListParagraph"/>
        <w:numPr>
          <w:ilvl w:val="0"/>
          <w:numId w:val="14"/>
        </w:numPr>
        <w:jc w:val="both"/>
        <w:rPr>
          <w:rFonts w:ascii="Times New Roman" w:hAnsi="Times New Roman"/>
          <w:bCs/>
          <w:sz w:val="24"/>
          <w:szCs w:val="24"/>
        </w:rPr>
      </w:pPr>
      <w:r w:rsidRPr="00276C4E">
        <w:rPr>
          <w:rFonts w:ascii="Times New Roman" w:hAnsi="Times New Roman"/>
          <w:bCs/>
          <w:sz w:val="24"/>
          <w:szCs w:val="24"/>
        </w:rPr>
        <w:t>None of the above</w:t>
      </w:r>
    </w:p>
    <w:p w14:paraId="3D6F3EBB" w14:textId="7135C07C" w:rsidR="0020721A" w:rsidRPr="00276C4E" w:rsidRDefault="0020721A" w:rsidP="00276C4E">
      <w:pPr>
        <w:jc w:val="both"/>
        <w:rPr>
          <w:rFonts w:ascii="Times New Roman" w:hAnsi="Times New Roman"/>
          <w:bCs/>
          <w:sz w:val="24"/>
          <w:szCs w:val="24"/>
        </w:rPr>
      </w:pPr>
    </w:p>
    <w:p w14:paraId="362641C5" w14:textId="4D9978FB" w:rsidR="0020721A" w:rsidRPr="00276C4E" w:rsidRDefault="000B51E3"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t>Limiting factor in budgeting is a:</w:t>
      </w:r>
    </w:p>
    <w:p w14:paraId="13C319E4" w14:textId="74457F16" w:rsidR="000B51E3" w:rsidRPr="00276C4E" w:rsidRDefault="000B51E3" w:rsidP="00276C4E">
      <w:pPr>
        <w:pStyle w:val="ListParagraph"/>
        <w:numPr>
          <w:ilvl w:val="0"/>
          <w:numId w:val="15"/>
        </w:numPr>
        <w:jc w:val="both"/>
        <w:rPr>
          <w:rFonts w:ascii="Times New Roman" w:hAnsi="Times New Roman"/>
          <w:bCs/>
          <w:sz w:val="24"/>
          <w:szCs w:val="24"/>
        </w:rPr>
      </w:pPr>
      <w:r w:rsidRPr="00276C4E">
        <w:rPr>
          <w:rFonts w:ascii="Times New Roman" w:hAnsi="Times New Roman"/>
          <w:bCs/>
          <w:sz w:val="24"/>
          <w:szCs w:val="24"/>
        </w:rPr>
        <w:t>Least desirable factor</w:t>
      </w:r>
    </w:p>
    <w:p w14:paraId="2929708C" w14:textId="79984C8F" w:rsidR="000B51E3" w:rsidRPr="00276C4E" w:rsidRDefault="000B51E3" w:rsidP="00276C4E">
      <w:pPr>
        <w:pStyle w:val="ListParagraph"/>
        <w:numPr>
          <w:ilvl w:val="0"/>
          <w:numId w:val="15"/>
        </w:numPr>
        <w:jc w:val="both"/>
        <w:rPr>
          <w:rFonts w:ascii="Times New Roman" w:hAnsi="Times New Roman"/>
          <w:bCs/>
          <w:sz w:val="24"/>
          <w:szCs w:val="24"/>
        </w:rPr>
      </w:pPr>
      <w:r w:rsidRPr="00276C4E">
        <w:rPr>
          <w:rFonts w:ascii="Times New Roman" w:hAnsi="Times New Roman"/>
          <w:bCs/>
          <w:sz w:val="24"/>
          <w:szCs w:val="24"/>
        </w:rPr>
        <w:t>Principal budget factor</w:t>
      </w:r>
    </w:p>
    <w:p w14:paraId="62BE0A60" w14:textId="38CEC99C" w:rsidR="000B51E3" w:rsidRPr="00276C4E" w:rsidRDefault="000B51E3" w:rsidP="00276C4E">
      <w:pPr>
        <w:pStyle w:val="ListParagraph"/>
        <w:numPr>
          <w:ilvl w:val="0"/>
          <w:numId w:val="15"/>
        </w:numPr>
        <w:jc w:val="both"/>
        <w:rPr>
          <w:rFonts w:ascii="Times New Roman" w:hAnsi="Times New Roman"/>
          <w:bCs/>
          <w:sz w:val="24"/>
          <w:szCs w:val="24"/>
        </w:rPr>
      </w:pPr>
      <w:r w:rsidRPr="00276C4E">
        <w:rPr>
          <w:rFonts w:ascii="Times New Roman" w:hAnsi="Times New Roman"/>
          <w:bCs/>
          <w:sz w:val="24"/>
          <w:szCs w:val="24"/>
        </w:rPr>
        <w:t>Revenue generating budget factor</w:t>
      </w:r>
    </w:p>
    <w:p w14:paraId="70194248" w14:textId="11C98C53" w:rsidR="000B51E3" w:rsidRPr="00276C4E" w:rsidRDefault="000B51E3" w:rsidP="00276C4E">
      <w:pPr>
        <w:pStyle w:val="ListParagraph"/>
        <w:numPr>
          <w:ilvl w:val="0"/>
          <w:numId w:val="15"/>
        </w:numPr>
        <w:jc w:val="both"/>
        <w:rPr>
          <w:rFonts w:ascii="Times New Roman" w:hAnsi="Times New Roman"/>
          <w:bCs/>
          <w:sz w:val="24"/>
          <w:szCs w:val="24"/>
        </w:rPr>
      </w:pPr>
      <w:r w:rsidRPr="00276C4E">
        <w:rPr>
          <w:rFonts w:ascii="Times New Roman" w:hAnsi="Times New Roman"/>
          <w:bCs/>
          <w:sz w:val="24"/>
          <w:szCs w:val="24"/>
        </w:rPr>
        <w:t>Contributing factor</w:t>
      </w:r>
    </w:p>
    <w:p w14:paraId="7C1906F8" w14:textId="195F6186" w:rsidR="000B51E3" w:rsidRPr="00276C4E" w:rsidRDefault="000B51E3" w:rsidP="00276C4E">
      <w:pPr>
        <w:jc w:val="both"/>
        <w:rPr>
          <w:rFonts w:ascii="Times New Roman" w:hAnsi="Times New Roman"/>
          <w:bCs/>
          <w:sz w:val="24"/>
          <w:szCs w:val="24"/>
        </w:rPr>
      </w:pPr>
    </w:p>
    <w:tbl>
      <w:tblPr>
        <w:tblStyle w:val="TableGrid"/>
        <w:tblpPr w:leftFromText="180" w:rightFromText="180" w:vertAnchor="text" w:horzAnchor="page" w:tblpX="2161" w:tblpY="403"/>
        <w:tblW w:w="0" w:type="auto"/>
        <w:tblLook w:val="04A0" w:firstRow="1" w:lastRow="0" w:firstColumn="1" w:lastColumn="0" w:noHBand="0" w:noVBand="1"/>
      </w:tblPr>
      <w:tblGrid>
        <w:gridCol w:w="2841"/>
        <w:gridCol w:w="2909"/>
      </w:tblGrid>
      <w:tr w:rsidR="00DA30AE" w14:paraId="39030048" w14:textId="77777777" w:rsidTr="00DA30AE">
        <w:tc>
          <w:tcPr>
            <w:tcW w:w="2841" w:type="dxa"/>
          </w:tcPr>
          <w:p w14:paraId="522EC0A0" w14:textId="77777777" w:rsidR="00DA30AE" w:rsidRDefault="00DA30AE" w:rsidP="00DA30AE">
            <w:pPr>
              <w:jc w:val="both"/>
              <w:rPr>
                <w:rFonts w:ascii="Times New Roman" w:hAnsi="Times New Roman"/>
                <w:bCs/>
                <w:sz w:val="24"/>
                <w:szCs w:val="24"/>
              </w:rPr>
            </w:pPr>
          </w:p>
        </w:tc>
        <w:tc>
          <w:tcPr>
            <w:tcW w:w="2909" w:type="dxa"/>
          </w:tcPr>
          <w:p w14:paraId="66A091B7" w14:textId="77777777" w:rsidR="00DA30AE" w:rsidRDefault="00DA30AE" w:rsidP="00DA30AE">
            <w:pPr>
              <w:jc w:val="center"/>
              <w:rPr>
                <w:rFonts w:ascii="Times New Roman" w:hAnsi="Times New Roman"/>
                <w:bCs/>
                <w:sz w:val="24"/>
                <w:szCs w:val="24"/>
              </w:rPr>
            </w:pPr>
            <w:r>
              <w:rPr>
                <w:rFonts w:ascii="Times New Roman" w:hAnsi="Times New Roman"/>
                <w:bCs/>
                <w:sz w:val="24"/>
                <w:szCs w:val="24"/>
              </w:rPr>
              <w:t>$</w:t>
            </w:r>
          </w:p>
        </w:tc>
      </w:tr>
      <w:tr w:rsidR="00DA30AE" w14:paraId="607C3F47" w14:textId="77777777" w:rsidTr="00DA30AE">
        <w:tc>
          <w:tcPr>
            <w:tcW w:w="2841" w:type="dxa"/>
          </w:tcPr>
          <w:p w14:paraId="432EAC16" w14:textId="77777777" w:rsidR="00DA30AE" w:rsidRDefault="00DA30AE" w:rsidP="00DA30AE">
            <w:pPr>
              <w:jc w:val="both"/>
              <w:rPr>
                <w:rFonts w:ascii="Times New Roman" w:hAnsi="Times New Roman"/>
                <w:bCs/>
                <w:sz w:val="24"/>
                <w:szCs w:val="24"/>
              </w:rPr>
            </w:pPr>
            <w:r>
              <w:rPr>
                <w:rFonts w:ascii="Times New Roman" w:hAnsi="Times New Roman"/>
                <w:bCs/>
                <w:sz w:val="24"/>
                <w:szCs w:val="24"/>
              </w:rPr>
              <w:t>Selling price</w:t>
            </w:r>
          </w:p>
        </w:tc>
        <w:tc>
          <w:tcPr>
            <w:tcW w:w="2909" w:type="dxa"/>
          </w:tcPr>
          <w:p w14:paraId="708CB157" w14:textId="77777777" w:rsidR="00DA30AE" w:rsidRDefault="00DA30AE" w:rsidP="00DA30AE">
            <w:pPr>
              <w:jc w:val="right"/>
              <w:rPr>
                <w:rFonts w:ascii="Times New Roman" w:hAnsi="Times New Roman"/>
                <w:bCs/>
                <w:sz w:val="24"/>
                <w:szCs w:val="24"/>
              </w:rPr>
            </w:pPr>
            <w:r>
              <w:rPr>
                <w:rFonts w:ascii="Times New Roman" w:hAnsi="Times New Roman"/>
                <w:bCs/>
                <w:sz w:val="24"/>
                <w:szCs w:val="24"/>
              </w:rPr>
              <w:t>55.00</w:t>
            </w:r>
          </w:p>
        </w:tc>
      </w:tr>
      <w:tr w:rsidR="00DA30AE" w14:paraId="7FB5AFDD" w14:textId="77777777" w:rsidTr="00DA30AE">
        <w:tc>
          <w:tcPr>
            <w:tcW w:w="2841" w:type="dxa"/>
          </w:tcPr>
          <w:p w14:paraId="19947D8F" w14:textId="77777777" w:rsidR="00DA30AE" w:rsidRDefault="00DA30AE" w:rsidP="00DA30AE">
            <w:pPr>
              <w:jc w:val="both"/>
              <w:rPr>
                <w:rFonts w:ascii="Times New Roman" w:hAnsi="Times New Roman"/>
                <w:bCs/>
                <w:sz w:val="24"/>
                <w:szCs w:val="24"/>
              </w:rPr>
            </w:pPr>
            <w:r>
              <w:rPr>
                <w:rFonts w:ascii="Times New Roman" w:hAnsi="Times New Roman"/>
                <w:bCs/>
                <w:sz w:val="24"/>
                <w:szCs w:val="24"/>
              </w:rPr>
              <w:t>Variable costs per unit</w:t>
            </w:r>
          </w:p>
        </w:tc>
        <w:tc>
          <w:tcPr>
            <w:tcW w:w="2909" w:type="dxa"/>
          </w:tcPr>
          <w:p w14:paraId="70A1869A" w14:textId="77777777" w:rsidR="00DA30AE" w:rsidRDefault="00DA30AE" w:rsidP="00DA30AE">
            <w:pPr>
              <w:jc w:val="right"/>
              <w:rPr>
                <w:rFonts w:ascii="Times New Roman" w:hAnsi="Times New Roman"/>
                <w:bCs/>
                <w:sz w:val="24"/>
                <w:szCs w:val="24"/>
              </w:rPr>
            </w:pPr>
            <w:r>
              <w:rPr>
                <w:rFonts w:ascii="Times New Roman" w:hAnsi="Times New Roman"/>
                <w:bCs/>
                <w:sz w:val="24"/>
                <w:szCs w:val="24"/>
              </w:rPr>
              <w:t>15.00</w:t>
            </w:r>
          </w:p>
        </w:tc>
      </w:tr>
      <w:tr w:rsidR="00DA30AE" w14:paraId="6B468EB4" w14:textId="77777777" w:rsidTr="00DA30AE">
        <w:tc>
          <w:tcPr>
            <w:tcW w:w="2841" w:type="dxa"/>
          </w:tcPr>
          <w:p w14:paraId="78289D1B" w14:textId="77777777" w:rsidR="00DA30AE" w:rsidRDefault="00DA30AE" w:rsidP="00DA30AE">
            <w:pPr>
              <w:jc w:val="both"/>
              <w:rPr>
                <w:rFonts w:ascii="Times New Roman" w:hAnsi="Times New Roman"/>
                <w:bCs/>
                <w:sz w:val="24"/>
                <w:szCs w:val="24"/>
              </w:rPr>
            </w:pPr>
            <w:r>
              <w:rPr>
                <w:rFonts w:ascii="Times New Roman" w:hAnsi="Times New Roman"/>
                <w:bCs/>
                <w:sz w:val="24"/>
                <w:szCs w:val="24"/>
              </w:rPr>
              <w:t>Total Fixed costs</w:t>
            </w:r>
          </w:p>
        </w:tc>
        <w:tc>
          <w:tcPr>
            <w:tcW w:w="2909" w:type="dxa"/>
          </w:tcPr>
          <w:p w14:paraId="491FFD55" w14:textId="77777777" w:rsidR="00DA30AE" w:rsidRDefault="00DA30AE" w:rsidP="00DA30AE">
            <w:pPr>
              <w:jc w:val="right"/>
              <w:rPr>
                <w:rFonts w:ascii="Times New Roman" w:hAnsi="Times New Roman"/>
                <w:bCs/>
                <w:sz w:val="24"/>
                <w:szCs w:val="24"/>
              </w:rPr>
            </w:pPr>
            <w:r>
              <w:rPr>
                <w:rFonts w:ascii="Times New Roman" w:hAnsi="Times New Roman"/>
                <w:bCs/>
                <w:sz w:val="24"/>
                <w:szCs w:val="24"/>
              </w:rPr>
              <w:t>33,000.00</w:t>
            </w:r>
          </w:p>
        </w:tc>
      </w:tr>
    </w:tbl>
    <w:p w14:paraId="4660F510" w14:textId="6944D1C1" w:rsidR="000B51E3" w:rsidRPr="00276C4E" w:rsidRDefault="000B51E3" w:rsidP="00276C4E">
      <w:pPr>
        <w:pStyle w:val="ListParagraph"/>
        <w:numPr>
          <w:ilvl w:val="0"/>
          <w:numId w:val="4"/>
        </w:numPr>
        <w:jc w:val="both"/>
        <w:rPr>
          <w:rFonts w:ascii="Times New Roman" w:hAnsi="Times New Roman"/>
          <w:bCs/>
          <w:sz w:val="24"/>
          <w:szCs w:val="24"/>
        </w:rPr>
      </w:pPr>
      <w:r w:rsidRPr="00276C4E">
        <w:rPr>
          <w:rFonts w:ascii="Times New Roman" w:hAnsi="Times New Roman"/>
          <w:bCs/>
          <w:sz w:val="24"/>
          <w:szCs w:val="24"/>
        </w:rPr>
        <w:t>A company’s financial information is as follows:</w:t>
      </w:r>
    </w:p>
    <w:p w14:paraId="0D0D2EC6" w14:textId="77777777" w:rsidR="008658F9" w:rsidRDefault="008658F9" w:rsidP="00276C4E">
      <w:pPr>
        <w:ind w:left="3600"/>
        <w:jc w:val="both"/>
        <w:rPr>
          <w:rFonts w:ascii="Times New Roman" w:hAnsi="Times New Roman"/>
          <w:bCs/>
          <w:sz w:val="24"/>
          <w:szCs w:val="24"/>
        </w:rPr>
      </w:pPr>
    </w:p>
    <w:p w14:paraId="25C466A1" w14:textId="77777777" w:rsidR="00DA30AE" w:rsidRDefault="00DA30AE" w:rsidP="00276C4E">
      <w:pPr>
        <w:jc w:val="both"/>
        <w:rPr>
          <w:rFonts w:ascii="Times New Roman" w:hAnsi="Times New Roman"/>
          <w:bCs/>
          <w:sz w:val="24"/>
          <w:szCs w:val="24"/>
        </w:rPr>
      </w:pPr>
    </w:p>
    <w:p w14:paraId="2F7AB180" w14:textId="77777777" w:rsidR="00DA30AE" w:rsidRDefault="00DA30AE" w:rsidP="00276C4E">
      <w:pPr>
        <w:jc w:val="both"/>
        <w:rPr>
          <w:rFonts w:ascii="Times New Roman" w:hAnsi="Times New Roman"/>
          <w:bCs/>
          <w:sz w:val="24"/>
          <w:szCs w:val="24"/>
        </w:rPr>
      </w:pPr>
    </w:p>
    <w:p w14:paraId="1D8DAEB8" w14:textId="77777777" w:rsidR="00DA30AE" w:rsidRDefault="00DA30AE" w:rsidP="00276C4E">
      <w:pPr>
        <w:jc w:val="both"/>
        <w:rPr>
          <w:rFonts w:ascii="Times New Roman" w:hAnsi="Times New Roman"/>
          <w:bCs/>
          <w:sz w:val="24"/>
          <w:szCs w:val="24"/>
        </w:rPr>
      </w:pPr>
    </w:p>
    <w:p w14:paraId="61148370" w14:textId="10F8381F" w:rsidR="000B51E3" w:rsidRPr="00276C4E" w:rsidRDefault="000B51E3" w:rsidP="00276C4E">
      <w:pPr>
        <w:jc w:val="both"/>
        <w:rPr>
          <w:rFonts w:ascii="Times New Roman" w:hAnsi="Times New Roman"/>
          <w:bCs/>
          <w:sz w:val="24"/>
          <w:szCs w:val="24"/>
        </w:rPr>
      </w:pPr>
      <w:r w:rsidRPr="00276C4E">
        <w:rPr>
          <w:rFonts w:ascii="Times New Roman" w:hAnsi="Times New Roman"/>
          <w:bCs/>
          <w:sz w:val="24"/>
          <w:szCs w:val="24"/>
        </w:rPr>
        <w:t>If the selling price is reduced to $40, how many extra units need to be sold to breakeven?</w:t>
      </w:r>
    </w:p>
    <w:p w14:paraId="75985866" w14:textId="2051D88F" w:rsidR="000B51E3" w:rsidRPr="00276C4E" w:rsidRDefault="000B51E3" w:rsidP="00276C4E">
      <w:pPr>
        <w:pStyle w:val="ListParagraph"/>
        <w:numPr>
          <w:ilvl w:val="0"/>
          <w:numId w:val="16"/>
        </w:numPr>
        <w:jc w:val="both"/>
        <w:rPr>
          <w:rFonts w:ascii="Times New Roman" w:hAnsi="Times New Roman"/>
          <w:bCs/>
          <w:sz w:val="24"/>
          <w:szCs w:val="24"/>
        </w:rPr>
      </w:pPr>
      <w:r w:rsidRPr="00276C4E">
        <w:rPr>
          <w:rFonts w:ascii="Times New Roman" w:hAnsi="Times New Roman"/>
          <w:bCs/>
          <w:sz w:val="24"/>
          <w:szCs w:val="24"/>
        </w:rPr>
        <w:t>495</w:t>
      </w:r>
    </w:p>
    <w:p w14:paraId="7EED9DB1" w14:textId="5D42A97B" w:rsidR="000B51E3" w:rsidRPr="00276C4E" w:rsidRDefault="000B51E3" w:rsidP="00276C4E">
      <w:pPr>
        <w:pStyle w:val="ListParagraph"/>
        <w:numPr>
          <w:ilvl w:val="0"/>
          <w:numId w:val="16"/>
        </w:numPr>
        <w:jc w:val="both"/>
        <w:rPr>
          <w:rFonts w:ascii="Times New Roman" w:hAnsi="Times New Roman"/>
          <w:bCs/>
          <w:sz w:val="24"/>
          <w:szCs w:val="24"/>
        </w:rPr>
      </w:pPr>
      <w:r w:rsidRPr="00276C4E">
        <w:rPr>
          <w:rFonts w:ascii="Times New Roman" w:hAnsi="Times New Roman"/>
          <w:bCs/>
          <w:sz w:val="24"/>
          <w:szCs w:val="24"/>
        </w:rPr>
        <w:t>825</w:t>
      </w:r>
    </w:p>
    <w:p w14:paraId="616CAAAC" w14:textId="164D13B1" w:rsidR="000B51E3" w:rsidRPr="00276C4E" w:rsidRDefault="000B51E3" w:rsidP="00276C4E">
      <w:pPr>
        <w:pStyle w:val="ListParagraph"/>
        <w:numPr>
          <w:ilvl w:val="0"/>
          <w:numId w:val="16"/>
        </w:numPr>
        <w:jc w:val="both"/>
        <w:rPr>
          <w:rFonts w:ascii="Times New Roman" w:hAnsi="Times New Roman"/>
          <w:bCs/>
          <w:sz w:val="24"/>
          <w:szCs w:val="24"/>
        </w:rPr>
      </w:pPr>
      <w:r w:rsidRPr="00276C4E">
        <w:rPr>
          <w:rFonts w:ascii="Times New Roman" w:hAnsi="Times New Roman"/>
          <w:bCs/>
          <w:sz w:val="24"/>
          <w:szCs w:val="24"/>
        </w:rPr>
        <w:t>1320</w:t>
      </w:r>
    </w:p>
    <w:p w14:paraId="25F93469" w14:textId="5FFBEACC" w:rsidR="000B51E3" w:rsidRPr="00276C4E" w:rsidRDefault="000B51E3" w:rsidP="00276C4E">
      <w:pPr>
        <w:pStyle w:val="ListParagraph"/>
        <w:numPr>
          <w:ilvl w:val="0"/>
          <w:numId w:val="16"/>
        </w:numPr>
        <w:jc w:val="both"/>
        <w:rPr>
          <w:rFonts w:ascii="Times New Roman" w:hAnsi="Times New Roman"/>
          <w:bCs/>
          <w:sz w:val="24"/>
          <w:szCs w:val="24"/>
        </w:rPr>
      </w:pPr>
      <w:r w:rsidRPr="00276C4E">
        <w:rPr>
          <w:rFonts w:ascii="Times New Roman" w:hAnsi="Times New Roman"/>
          <w:bCs/>
          <w:sz w:val="24"/>
          <w:szCs w:val="24"/>
        </w:rPr>
        <w:t>2200</w:t>
      </w:r>
    </w:p>
    <w:p w14:paraId="5E6B7404" w14:textId="50BC6B61" w:rsidR="000B51E3" w:rsidRPr="00276C4E" w:rsidRDefault="000B51E3" w:rsidP="00276C4E">
      <w:pPr>
        <w:jc w:val="both"/>
        <w:rPr>
          <w:rFonts w:ascii="Times New Roman" w:hAnsi="Times New Roman"/>
          <w:bCs/>
          <w:sz w:val="24"/>
          <w:szCs w:val="24"/>
        </w:rPr>
      </w:pPr>
    </w:p>
    <w:p w14:paraId="67703650" w14:textId="49D0A5CE" w:rsidR="000B51E3" w:rsidRPr="00276C4E" w:rsidRDefault="000B51E3" w:rsidP="00E22A3A">
      <w:pPr>
        <w:jc w:val="right"/>
        <w:rPr>
          <w:rFonts w:ascii="Times New Roman" w:hAnsi="Times New Roman"/>
          <w:b/>
          <w:sz w:val="24"/>
          <w:szCs w:val="24"/>
        </w:rPr>
      </w:pPr>
      <w:r w:rsidRPr="00276C4E">
        <w:rPr>
          <w:rFonts w:ascii="Times New Roman" w:hAnsi="Times New Roman"/>
          <w:b/>
          <w:sz w:val="24"/>
          <w:szCs w:val="24"/>
        </w:rPr>
        <w:t>[Total: 30 Marks]</w:t>
      </w:r>
    </w:p>
    <w:p w14:paraId="40A304B9" w14:textId="77777777" w:rsidR="00FD0EE0" w:rsidRDefault="00FD0EE0" w:rsidP="00276C4E">
      <w:pPr>
        <w:jc w:val="both"/>
        <w:rPr>
          <w:rFonts w:ascii="Times New Roman" w:hAnsi="Times New Roman"/>
          <w:b/>
          <w:sz w:val="24"/>
          <w:szCs w:val="24"/>
        </w:rPr>
      </w:pPr>
    </w:p>
    <w:p w14:paraId="14AA07DF" w14:textId="77777777" w:rsidR="00FD0EE0" w:rsidRDefault="00FD0EE0" w:rsidP="00276C4E">
      <w:pPr>
        <w:jc w:val="both"/>
        <w:rPr>
          <w:rFonts w:ascii="Times New Roman" w:hAnsi="Times New Roman"/>
          <w:b/>
          <w:sz w:val="24"/>
          <w:szCs w:val="24"/>
        </w:rPr>
      </w:pPr>
    </w:p>
    <w:p w14:paraId="4D1E90A9" w14:textId="4FEC905A" w:rsidR="00FD0EE0" w:rsidRDefault="00FD0EE0" w:rsidP="00276C4E">
      <w:pPr>
        <w:jc w:val="both"/>
        <w:rPr>
          <w:rFonts w:ascii="Times New Roman" w:hAnsi="Times New Roman"/>
          <w:b/>
          <w:sz w:val="24"/>
          <w:szCs w:val="24"/>
        </w:rPr>
      </w:pPr>
    </w:p>
    <w:p w14:paraId="416AA7BC" w14:textId="2FEE4820" w:rsidR="00704845" w:rsidRDefault="00704845" w:rsidP="00276C4E">
      <w:pPr>
        <w:jc w:val="both"/>
        <w:rPr>
          <w:rFonts w:ascii="Times New Roman" w:hAnsi="Times New Roman"/>
          <w:b/>
          <w:sz w:val="24"/>
          <w:szCs w:val="24"/>
        </w:rPr>
      </w:pPr>
    </w:p>
    <w:p w14:paraId="6351CC30" w14:textId="77777777" w:rsidR="00DA30AE" w:rsidRDefault="00DA30AE" w:rsidP="00276C4E">
      <w:pPr>
        <w:jc w:val="both"/>
        <w:rPr>
          <w:rFonts w:ascii="Times New Roman" w:hAnsi="Times New Roman"/>
          <w:b/>
          <w:sz w:val="24"/>
          <w:szCs w:val="24"/>
        </w:rPr>
      </w:pPr>
    </w:p>
    <w:p w14:paraId="133EADC0" w14:textId="59FCAA4F" w:rsidR="009A3E73" w:rsidRPr="00E22A3A" w:rsidRDefault="00E22A3A" w:rsidP="00276C4E">
      <w:pPr>
        <w:jc w:val="both"/>
        <w:rPr>
          <w:rFonts w:ascii="Times New Roman" w:hAnsi="Times New Roman"/>
          <w:b/>
          <w:sz w:val="24"/>
          <w:szCs w:val="24"/>
        </w:rPr>
      </w:pPr>
      <w:r w:rsidRPr="00E22A3A">
        <w:rPr>
          <w:rFonts w:ascii="Times New Roman" w:hAnsi="Times New Roman"/>
          <w:b/>
          <w:sz w:val="24"/>
          <w:szCs w:val="24"/>
        </w:rPr>
        <w:lastRenderedPageBreak/>
        <w:t>SECTION B</w:t>
      </w:r>
    </w:p>
    <w:p w14:paraId="6F009712" w14:textId="60D29DB8" w:rsidR="00275BDF" w:rsidRPr="00AE7820" w:rsidRDefault="00AE7820" w:rsidP="00276C4E">
      <w:pPr>
        <w:jc w:val="both"/>
        <w:rPr>
          <w:rFonts w:ascii="Times New Roman" w:hAnsi="Times New Roman"/>
          <w:b/>
          <w:sz w:val="24"/>
          <w:szCs w:val="24"/>
        </w:rPr>
      </w:pPr>
      <w:r w:rsidRPr="00AE7820">
        <w:rPr>
          <w:rFonts w:ascii="Times New Roman" w:hAnsi="Times New Roman"/>
          <w:b/>
          <w:sz w:val="24"/>
          <w:szCs w:val="24"/>
        </w:rPr>
        <w:t>Answer all questions in this section</w:t>
      </w:r>
    </w:p>
    <w:p w14:paraId="085830DB" w14:textId="28E600CB" w:rsidR="00455B48" w:rsidRPr="00E22A3A" w:rsidRDefault="00455B48" w:rsidP="00276C4E">
      <w:pPr>
        <w:jc w:val="both"/>
        <w:rPr>
          <w:rFonts w:ascii="Times New Roman" w:hAnsi="Times New Roman"/>
          <w:b/>
          <w:color w:val="FF0000"/>
          <w:sz w:val="24"/>
          <w:szCs w:val="24"/>
        </w:rPr>
      </w:pPr>
      <w:r w:rsidRPr="00E22A3A">
        <w:rPr>
          <w:rFonts w:ascii="Times New Roman" w:hAnsi="Times New Roman"/>
          <w:b/>
          <w:sz w:val="24"/>
          <w:szCs w:val="24"/>
        </w:rPr>
        <w:t>Q</w:t>
      </w:r>
      <w:r w:rsidR="001302B2">
        <w:rPr>
          <w:rFonts w:ascii="Times New Roman" w:hAnsi="Times New Roman"/>
          <w:b/>
          <w:sz w:val="24"/>
          <w:szCs w:val="24"/>
        </w:rPr>
        <w:t>uestion One</w:t>
      </w:r>
      <w:r w:rsidRPr="00E22A3A">
        <w:rPr>
          <w:rFonts w:ascii="Times New Roman" w:hAnsi="Times New Roman"/>
          <w:b/>
          <w:sz w:val="24"/>
          <w:szCs w:val="24"/>
        </w:rPr>
        <w:t xml:space="preserve"> </w:t>
      </w:r>
    </w:p>
    <w:p w14:paraId="3A56EAEB" w14:textId="261F12D0" w:rsidR="00455B48" w:rsidRPr="00276C4E" w:rsidRDefault="00B676CD" w:rsidP="001302B2">
      <w:pPr>
        <w:spacing w:after="0" w:line="240" w:lineRule="auto"/>
        <w:jc w:val="both"/>
        <w:rPr>
          <w:rFonts w:ascii="Times New Roman" w:hAnsi="Times New Roman"/>
          <w:sz w:val="24"/>
          <w:szCs w:val="24"/>
        </w:rPr>
      </w:pPr>
      <w:proofErr w:type="spellStart"/>
      <w:r>
        <w:rPr>
          <w:rFonts w:ascii="Times New Roman" w:hAnsi="Times New Roman"/>
          <w:sz w:val="24"/>
          <w:szCs w:val="24"/>
        </w:rPr>
        <w:t>Mhofu</w:t>
      </w:r>
      <w:proofErr w:type="spellEnd"/>
      <w:r w:rsidR="00455B48" w:rsidRPr="00276C4E">
        <w:rPr>
          <w:rFonts w:ascii="Times New Roman" w:hAnsi="Times New Roman"/>
          <w:sz w:val="24"/>
          <w:szCs w:val="24"/>
        </w:rPr>
        <w:t xml:space="preserve"> Ltd. prepared the following Statement of Financial Position at 31 December 2017.</w:t>
      </w:r>
    </w:p>
    <w:p w14:paraId="337F1D67" w14:textId="77777777" w:rsidR="00455B48" w:rsidRPr="00276C4E" w:rsidRDefault="00455B48" w:rsidP="00276C4E">
      <w:pPr>
        <w:jc w:val="both"/>
        <w:rPr>
          <w:rFonts w:ascii="Times New Roman" w:hAnsi="Times New Roman"/>
          <w:b/>
          <w:sz w:val="24"/>
          <w:szCs w:val="24"/>
        </w:rPr>
      </w:pPr>
      <w:r w:rsidRPr="00276C4E">
        <w:rPr>
          <w:rFonts w:ascii="Times New Roman" w:hAnsi="Times New Roman"/>
          <w:b/>
          <w:sz w:val="24"/>
          <w:szCs w:val="24"/>
        </w:rPr>
        <w:t xml:space="preserve">                                                                                                   $                            $                       $</w:t>
      </w:r>
    </w:p>
    <w:p w14:paraId="2E97BEB4" w14:textId="77777777" w:rsidR="00455B48" w:rsidRPr="00276C4E" w:rsidRDefault="00455B48" w:rsidP="00276C4E">
      <w:pPr>
        <w:jc w:val="both"/>
        <w:rPr>
          <w:rFonts w:ascii="Times New Roman" w:hAnsi="Times New Roman"/>
          <w:sz w:val="24"/>
          <w:szCs w:val="24"/>
        </w:rPr>
      </w:pPr>
      <w:proofErr w:type="spellStart"/>
      <w:proofErr w:type="gramStart"/>
      <w:r w:rsidRPr="00276C4E">
        <w:rPr>
          <w:rFonts w:ascii="Times New Roman" w:hAnsi="Times New Roman"/>
          <w:b/>
          <w:sz w:val="24"/>
          <w:szCs w:val="24"/>
        </w:rPr>
        <w:t>Non Current</w:t>
      </w:r>
      <w:proofErr w:type="spellEnd"/>
      <w:proofErr w:type="gramEnd"/>
      <w:r w:rsidRPr="00276C4E">
        <w:rPr>
          <w:rFonts w:ascii="Times New Roman" w:hAnsi="Times New Roman"/>
          <w:b/>
          <w:sz w:val="24"/>
          <w:szCs w:val="24"/>
        </w:rPr>
        <w:t xml:space="preserve"> Assets</w:t>
      </w:r>
      <w:r w:rsidRPr="00276C4E">
        <w:rPr>
          <w:rFonts w:ascii="Times New Roman" w:hAnsi="Times New Roman"/>
          <w:sz w:val="24"/>
          <w:szCs w:val="24"/>
        </w:rPr>
        <w:t xml:space="preserve">                                                          100 000                   37 500            62 500</w:t>
      </w:r>
    </w:p>
    <w:p w14:paraId="0E7BC168" w14:textId="77777777" w:rsidR="00455B48" w:rsidRPr="00276C4E" w:rsidRDefault="00455B48" w:rsidP="00276C4E">
      <w:pPr>
        <w:jc w:val="both"/>
        <w:rPr>
          <w:rFonts w:ascii="Times New Roman" w:hAnsi="Times New Roman"/>
          <w:b/>
          <w:sz w:val="24"/>
          <w:szCs w:val="24"/>
        </w:rPr>
      </w:pPr>
      <w:r w:rsidRPr="00276C4E">
        <w:rPr>
          <w:rFonts w:ascii="Times New Roman" w:hAnsi="Times New Roman"/>
          <w:b/>
          <w:sz w:val="24"/>
          <w:szCs w:val="24"/>
        </w:rPr>
        <w:t xml:space="preserve">Current Assets                  </w:t>
      </w:r>
    </w:p>
    <w:p w14:paraId="3CB7673B"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Inventory                                                                                                           22 000</w:t>
      </w:r>
    </w:p>
    <w:p w14:paraId="630021F7" w14:textId="6D40360D" w:rsidR="00455B48" w:rsidRPr="00276C4E" w:rsidRDefault="00455B48" w:rsidP="00276C4E">
      <w:pPr>
        <w:jc w:val="both"/>
        <w:rPr>
          <w:rFonts w:ascii="Times New Roman" w:hAnsi="Times New Roman"/>
          <w:sz w:val="24"/>
          <w:szCs w:val="24"/>
          <w:u w:val="single"/>
        </w:rPr>
      </w:pPr>
      <w:r w:rsidRPr="00276C4E">
        <w:rPr>
          <w:rFonts w:ascii="Times New Roman" w:hAnsi="Times New Roman"/>
          <w:sz w:val="24"/>
          <w:szCs w:val="24"/>
        </w:rPr>
        <w:t xml:space="preserve">Trade Receivables                                                                                            </w:t>
      </w:r>
      <w:r w:rsidRPr="00276C4E">
        <w:rPr>
          <w:rFonts w:ascii="Times New Roman" w:hAnsi="Times New Roman"/>
          <w:sz w:val="24"/>
          <w:szCs w:val="24"/>
          <w:u w:val="single"/>
        </w:rPr>
        <w:t>16 000              38 000</w:t>
      </w:r>
    </w:p>
    <w:p w14:paraId="1723F147" w14:textId="4EB6854C" w:rsidR="00455B48" w:rsidRPr="00276C4E" w:rsidRDefault="00455B48" w:rsidP="00276C4E">
      <w:pPr>
        <w:jc w:val="both"/>
        <w:rPr>
          <w:rFonts w:ascii="Times New Roman" w:hAnsi="Times New Roman"/>
          <w:b/>
          <w:sz w:val="24"/>
          <w:szCs w:val="24"/>
          <w:u w:val="single"/>
        </w:rPr>
      </w:pPr>
      <w:r w:rsidRPr="00276C4E">
        <w:rPr>
          <w:rFonts w:ascii="Times New Roman" w:hAnsi="Times New Roman"/>
          <w:sz w:val="24"/>
          <w:szCs w:val="24"/>
        </w:rPr>
        <w:t xml:space="preserve">                                                                                                                                               </w:t>
      </w:r>
      <w:r w:rsidRPr="00276C4E">
        <w:rPr>
          <w:rFonts w:ascii="Times New Roman" w:hAnsi="Times New Roman"/>
          <w:b/>
          <w:sz w:val="24"/>
          <w:szCs w:val="24"/>
          <w:u w:val="single"/>
        </w:rPr>
        <w:t xml:space="preserve">100 500 </w:t>
      </w:r>
    </w:p>
    <w:p w14:paraId="58EBDD86" w14:textId="77777777" w:rsidR="00455B48" w:rsidRPr="00276C4E" w:rsidRDefault="00455B48" w:rsidP="00276C4E">
      <w:pPr>
        <w:jc w:val="both"/>
        <w:rPr>
          <w:rFonts w:ascii="Times New Roman" w:hAnsi="Times New Roman"/>
          <w:b/>
          <w:sz w:val="24"/>
          <w:szCs w:val="24"/>
        </w:rPr>
      </w:pPr>
      <w:r w:rsidRPr="00276C4E">
        <w:rPr>
          <w:rFonts w:ascii="Times New Roman" w:hAnsi="Times New Roman"/>
          <w:b/>
          <w:sz w:val="24"/>
          <w:szCs w:val="24"/>
        </w:rPr>
        <w:t>Equity and Liabilities</w:t>
      </w:r>
    </w:p>
    <w:p w14:paraId="6B9E4860" w14:textId="4B248169" w:rsidR="00455B48" w:rsidRPr="00276C4E" w:rsidRDefault="00455B48" w:rsidP="00276C4E">
      <w:pPr>
        <w:jc w:val="both"/>
        <w:rPr>
          <w:rFonts w:ascii="Times New Roman" w:hAnsi="Times New Roman"/>
          <w:sz w:val="24"/>
          <w:szCs w:val="24"/>
          <w:u w:val="single"/>
        </w:rPr>
      </w:pPr>
      <w:r w:rsidRPr="00276C4E">
        <w:rPr>
          <w:rFonts w:ascii="Times New Roman" w:hAnsi="Times New Roman"/>
          <w:sz w:val="24"/>
          <w:szCs w:val="24"/>
        </w:rPr>
        <w:t>Ordinary shares of $1                                                                                                                75 000</w:t>
      </w:r>
      <w:r w:rsidRPr="00276C4E">
        <w:rPr>
          <w:rFonts w:ascii="Times New Roman" w:hAnsi="Times New Roman"/>
          <w:sz w:val="24"/>
          <w:szCs w:val="24"/>
          <w:u w:val="single"/>
        </w:rPr>
        <w:t xml:space="preserve"> </w:t>
      </w:r>
    </w:p>
    <w:p w14:paraId="324B7DE4" w14:textId="33C9A68C" w:rsidR="00455B48" w:rsidRPr="00276C4E" w:rsidRDefault="00455B48" w:rsidP="00276C4E">
      <w:pPr>
        <w:jc w:val="both"/>
        <w:rPr>
          <w:rFonts w:ascii="Times New Roman" w:hAnsi="Times New Roman"/>
          <w:sz w:val="24"/>
          <w:szCs w:val="24"/>
          <w:u w:val="single"/>
        </w:rPr>
      </w:pPr>
      <w:r w:rsidRPr="00276C4E">
        <w:rPr>
          <w:rFonts w:ascii="Times New Roman" w:hAnsi="Times New Roman"/>
          <w:sz w:val="24"/>
          <w:szCs w:val="24"/>
        </w:rPr>
        <w:t xml:space="preserve">Retained earnings                                                                                                                       </w:t>
      </w:r>
      <w:r w:rsidRPr="00276C4E">
        <w:rPr>
          <w:rFonts w:ascii="Times New Roman" w:hAnsi="Times New Roman"/>
          <w:sz w:val="24"/>
          <w:szCs w:val="24"/>
          <w:u w:val="single"/>
        </w:rPr>
        <w:t xml:space="preserve"> 5 000</w:t>
      </w:r>
    </w:p>
    <w:p w14:paraId="152966C7" w14:textId="5413421A" w:rsidR="00455B48" w:rsidRPr="001302B2" w:rsidRDefault="00455B48" w:rsidP="00276C4E">
      <w:pPr>
        <w:jc w:val="both"/>
        <w:rPr>
          <w:rFonts w:ascii="Times New Roman" w:hAnsi="Times New Roman"/>
          <w:b/>
          <w:bCs/>
          <w:sz w:val="24"/>
          <w:szCs w:val="24"/>
        </w:rPr>
      </w:pPr>
      <w:r w:rsidRPr="001302B2">
        <w:rPr>
          <w:rFonts w:ascii="Times New Roman" w:hAnsi="Times New Roman"/>
          <w:b/>
          <w:bCs/>
          <w:sz w:val="24"/>
          <w:szCs w:val="24"/>
        </w:rPr>
        <w:t xml:space="preserve">           </w:t>
      </w:r>
      <w:r w:rsidR="00091678" w:rsidRPr="001302B2">
        <w:rPr>
          <w:rFonts w:ascii="Times New Roman" w:hAnsi="Times New Roman"/>
          <w:b/>
          <w:bCs/>
          <w:sz w:val="24"/>
          <w:szCs w:val="24"/>
        </w:rPr>
        <w:t xml:space="preserve"> </w:t>
      </w:r>
      <w:r w:rsidRPr="001302B2">
        <w:rPr>
          <w:rFonts w:ascii="Times New Roman" w:hAnsi="Times New Roman"/>
          <w:b/>
          <w:bCs/>
          <w:sz w:val="24"/>
          <w:szCs w:val="24"/>
        </w:rPr>
        <w:t xml:space="preserve">                                                                                                                                    80 000</w:t>
      </w:r>
    </w:p>
    <w:p w14:paraId="705896B0" w14:textId="77777777" w:rsidR="00455B48" w:rsidRPr="00276C4E" w:rsidRDefault="00455B48" w:rsidP="00276C4E">
      <w:pPr>
        <w:jc w:val="both"/>
        <w:rPr>
          <w:rFonts w:ascii="Times New Roman" w:hAnsi="Times New Roman"/>
          <w:b/>
          <w:sz w:val="24"/>
          <w:szCs w:val="24"/>
        </w:rPr>
      </w:pPr>
      <w:r w:rsidRPr="00276C4E">
        <w:rPr>
          <w:rFonts w:ascii="Times New Roman" w:hAnsi="Times New Roman"/>
          <w:b/>
          <w:sz w:val="24"/>
          <w:szCs w:val="24"/>
        </w:rPr>
        <w:t>Current Liabilities</w:t>
      </w:r>
    </w:p>
    <w:p w14:paraId="1199D933"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Trade payables                                                                                                     11 000</w:t>
      </w:r>
    </w:p>
    <w:p w14:paraId="562E255C"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Other payables                                                                                                       7 500</w:t>
      </w:r>
    </w:p>
    <w:p w14:paraId="435C1E3A" w14:textId="55417C36" w:rsidR="00455B48" w:rsidRPr="00276C4E" w:rsidRDefault="00455B48" w:rsidP="00276C4E">
      <w:pPr>
        <w:jc w:val="both"/>
        <w:rPr>
          <w:rFonts w:ascii="Times New Roman" w:hAnsi="Times New Roman"/>
          <w:sz w:val="24"/>
          <w:szCs w:val="24"/>
          <w:u w:val="single"/>
        </w:rPr>
      </w:pPr>
      <w:r w:rsidRPr="00276C4E">
        <w:rPr>
          <w:rFonts w:ascii="Times New Roman" w:hAnsi="Times New Roman"/>
          <w:sz w:val="24"/>
          <w:szCs w:val="24"/>
        </w:rPr>
        <w:t xml:space="preserve">Cash and cash equivalents                                                                                   </w:t>
      </w:r>
      <w:r w:rsidRPr="00276C4E">
        <w:rPr>
          <w:rFonts w:ascii="Times New Roman" w:hAnsi="Times New Roman"/>
          <w:sz w:val="24"/>
          <w:szCs w:val="24"/>
          <w:u w:val="single"/>
        </w:rPr>
        <w:t xml:space="preserve"> 2 000            20 500</w:t>
      </w:r>
    </w:p>
    <w:p w14:paraId="40006ED0" w14:textId="685C8BD1" w:rsidR="00455B48" w:rsidRPr="00276C4E" w:rsidRDefault="00455B48" w:rsidP="00276C4E">
      <w:pPr>
        <w:jc w:val="both"/>
        <w:rPr>
          <w:rFonts w:ascii="Times New Roman" w:hAnsi="Times New Roman"/>
          <w:b/>
          <w:sz w:val="24"/>
          <w:szCs w:val="24"/>
          <w:u w:val="single"/>
        </w:rPr>
      </w:pPr>
      <w:r w:rsidRPr="00276C4E">
        <w:rPr>
          <w:rFonts w:ascii="Times New Roman" w:hAnsi="Times New Roman"/>
          <w:b/>
          <w:sz w:val="24"/>
          <w:szCs w:val="24"/>
        </w:rPr>
        <w:t xml:space="preserve">                                                                                                                                               </w:t>
      </w:r>
      <w:r w:rsidRPr="00276C4E">
        <w:rPr>
          <w:rFonts w:ascii="Times New Roman" w:hAnsi="Times New Roman"/>
          <w:b/>
          <w:sz w:val="24"/>
          <w:szCs w:val="24"/>
          <w:u w:val="single"/>
        </w:rPr>
        <w:t>100 500</w:t>
      </w:r>
    </w:p>
    <w:p w14:paraId="6BA7EFEF"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The company is preparing budgets for the three months ending 31 March 2018. The following information is available:</w:t>
      </w:r>
    </w:p>
    <w:p w14:paraId="0E17B28D" w14:textId="77777777" w:rsidR="00455B48" w:rsidRPr="00276C4E" w:rsidRDefault="00455B48" w:rsidP="00276C4E">
      <w:pPr>
        <w:numPr>
          <w:ilvl w:val="0"/>
          <w:numId w:val="3"/>
        </w:numPr>
        <w:spacing w:after="0" w:line="240" w:lineRule="auto"/>
        <w:jc w:val="both"/>
        <w:rPr>
          <w:rFonts w:ascii="Times New Roman" w:hAnsi="Times New Roman"/>
          <w:sz w:val="24"/>
          <w:szCs w:val="24"/>
        </w:rPr>
      </w:pPr>
      <w:r w:rsidRPr="00276C4E">
        <w:rPr>
          <w:rFonts w:ascii="Times New Roman" w:hAnsi="Times New Roman"/>
          <w:sz w:val="24"/>
          <w:szCs w:val="24"/>
        </w:rPr>
        <w:t>Budgeted sales are:</w:t>
      </w:r>
    </w:p>
    <w:p w14:paraId="3E298D76" w14:textId="77777777" w:rsidR="00455B48" w:rsidRPr="00276C4E" w:rsidRDefault="00455B48" w:rsidP="00276C4E">
      <w:pPr>
        <w:jc w:val="both"/>
        <w:rPr>
          <w:rFonts w:ascii="Times New Roman" w:hAnsi="Times New Roman"/>
          <w:b/>
          <w:sz w:val="24"/>
          <w:szCs w:val="24"/>
        </w:rPr>
      </w:pPr>
      <w:r w:rsidRPr="00276C4E">
        <w:rPr>
          <w:rFonts w:ascii="Times New Roman" w:hAnsi="Times New Roman"/>
          <w:b/>
          <w:sz w:val="24"/>
          <w:szCs w:val="24"/>
        </w:rPr>
        <w:t>Month                              $</w:t>
      </w:r>
    </w:p>
    <w:p w14:paraId="5B24B138"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January                          33 000</w:t>
      </w:r>
    </w:p>
    <w:p w14:paraId="29AFAAE1"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February                        34 500</w:t>
      </w:r>
    </w:p>
    <w:p w14:paraId="533B450A"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March                            36 000</w:t>
      </w:r>
    </w:p>
    <w:p w14:paraId="23D47F87"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lastRenderedPageBreak/>
        <w:t>April                              36 900</w:t>
      </w:r>
    </w:p>
    <w:p w14:paraId="2A2D314A"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 xml:space="preserve">2. Sales provide 50% gross profit on cost. Half the sales are received within the month the sale is made, for which customers receive 2% cash discount. The remainder is received in the following month. </w:t>
      </w:r>
    </w:p>
    <w:p w14:paraId="22C8B628" w14:textId="77777777" w:rsidR="00455B48" w:rsidRPr="00276C4E" w:rsidRDefault="00455B48" w:rsidP="00276C4E">
      <w:pPr>
        <w:jc w:val="both"/>
        <w:rPr>
          <w:rFonts w:ascii="Times New Roman" w:hAnsi="Times New Roman"/>
          <w:sz w:val="24"/>
          <w:szCs w:val="24"/>
        </w:rPr>
      </w:pPr>
      <w:proofErr w:type="gramStart"/>
      <w:r w:rsidRPr="00276C4E">
        <w:rPr>
          <w:rFonts w:ascii="Times New Roman" w:hAnsi="Times New Roman"/>
          <w:sz w:val="24"/>
          <w:szCs w:val="24"/>
        </w:rPr>
        <w:t>3 .Purchases</w:t>
      </w:r>
      <w:proofErr w:type="gramEnd"/>
      <w:r w:rsidRPr="00276C4E">
        <w:rPr>
          <w:rFonts w:ascii="Times New Roman" w:hAnsi="Times New Roman"/>
          <w:sz w:val="24"/>
          <w:szCs w:val="24"/>
        </w:rPr>
        <w:t xml:space="preserve"> are made each month so that inventory at the end of each month exactly covers the budgeted sales for the following month. Half of the purchases are paid for in the month of purchase, and the other half in the following month.</w:t>
      </w:r>
    </w:p>
    <w:p w14:paraId="0900E0F2" w14:textId="058A69C6"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 xml:space="preserve">4. Equipment which originally cost $ 10 000 is to be sold on 1 January 2018 for $3 000. Payment to </w:t>
      </w:r>
      <w:proofErr w:type="spellStart"/>
      <w:r w:rsidR="00B676CD">
        <w:rPr>
          <w:rFonts w:ascii="Times New Roman" w:hAnsi="Times New Roman"/>
          <w:sz w:val="24"/>
          <w:szCs w:val="24"/>
        </w:rPr>
        <w:t>Mhofu</w:t>
      </w:r>
      <w:proofErr w:type="spellEnd"/>
      <w:r w:rsidRPr="00276C4E">
        <w:rPr>
          <w:rFonts w:ascii="Times New Roman" w:hAnsi="Times New Roman"/>
          <w:sz w:val="24"/>
          <w:szCs w:val="24"/>
        </w:rPr>
        <w:t xml:space="preserve"> Pvt. Ltd is to be in cash. Half at the time of sale and the remainder one month later. The equipment sold had been depreciated by $6 500. The company has always charged depreciation of 20% per annum on the cost of non</w:t>
      </w:r>
      <w:r w:rsidR="001E7ABE">
        <w:rPr>
          <w:rFonts w:ascii="Times New Roman" w:hAnsi="Times New Roman"/>
          <w:sz w:val="24"/>
          <w:szCs w:val="24"/>
        </w:rPr>
        <w:t>-</w:t>
      </w:r>
      <w:r w:rsidRPr="00276C4E">
        <w:rPr>
          <w:rFonts w:ascii="Times New Roman" w:hAnsi="Times New Roman"/>
          <w:sz w:val="24"/>
          <w:szCs w:val="24"/>
        </w:rPr>
        <w:t>current assets, the rate applying for each portion of the year held.</w:t>
      </w:r>
    </w:p>
    <w:p w14:paraId="01C2512D" w14:textId="238A3E6E"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Assume all months are of equal length and all remaining non</w:t>
      </w:r>
      <w:r w:rsidR="001E7ABE">
        <w:rPr>
          <w:rFonts w:ascii="Times New Roman" w:hAnsi="Times New Roman"/>
          <w:sz w:val="24"/>
          <w:szCs w:val="24"/>
        </w:rPr>
        <w:t>-</w:t>
      </w:r>
      <w:r w:rsidRPr="00276C4E">
        <w:rPr>
          <w:rFonts w:ascii="Times New Roman" w:hAnsi="Times New Roman"/>
          <w:sz w:val="24"/>
          <w:szCs w:val="24"/>
        </w:rPr>
        <w:t>current assets are to be depreciated.</w:t>
      </w:r>
    </w:p>
    <w:p w14:paraId="16B0D3BD" w14:textId="77777777" w:rsidR="00455B48" w:rsidRPr="00276C4E" w:rsidRDefault="00455B48" w:rsidP="00276C4E">
      <w:pPr>
        <w:jc w:val="both"/>
        <w:rPr>
          <w:rFonts w:ascii="Times New Roman" w:hAnsi="Times New Roman"/>
          <w:sz w:val="24"/>
          <w:szCs w:val="24"/>
        </w:rPr>
      </w:pPr>
      <w:proofErr w:type="gramStart"/>
      <w:r w:rsidRPr="00276C4E">
        <w:rPr>
          <w:rFonts w:ascii="Times New Roman" w:hAnsi="Times New Roman"/>
          <w:sz w:val="24"/>
          <w:szCs w:val="24"/>
        </w:rPr>
        <w:t>5 .Wages</w:t>
      </w:r>
      <w:proofErr w:type="gramEnd"/>
      <w:r w:rsidRPr="00276C4E">
        <w:rPr>
          <w:rFonts w:ascii="Times New Roman" w:hAnsi="Times New Roman"/>
          <w:sz w:val="24"/>
          <w:szCs w:val="24"/>
        </w:rPr>
        <w:t xml:space="preserve"> and salaries are to be maintained at the current rate of $7 500 per month, payable one month later.</w:t>
      </w:r>
    </w:p>
    <w:p w14:paraId="18B7A978" w14:textId="77777777" w:rsidR="00455B48" w:rsidRPr="00276C4E" w:rsidRDefault="00455B48" w:rsidP="00276C4E">
      <w:pPr>
        <w:jc w:val="both"/>
        <w:rPr>
          <w:rFonts w:ascii="Times New Roman" w:hAnsi="Times New Roman"/>
          <w:sz w:val="24"/>
          <w:szCs w:val="24"/>
        </w:rPr>
      </w:pPr>
      <w:r w:rsidRPr="00276C4E">
        <w:rPr>
          <w:rFonts w:ascii="Times New Roman" w:hAnsi="Times New Roman"/>
          <w:sz w:val="24"/>
          <w:szCs w:val="24"/>
        </w:rPr>
        <w:t>6. Other expenses are $2 500 each month payable within the month they are incurred.</w:t>
      </w:r>
    </w:p>
    <w:p w14:paraId="1CF38803" w14:textId="6D89BB85" w:rsidR="00455B48" w:rsidRPr="00091678" w:rsidRDefault="00455B48" w:rsidP="00276C4E">
      <w:pPr>
        <w:jc w:val="both"/>
        <w:rPr>
          <w:rFonts w:ascii="Times New Roman" w:hAnsi="Times New Roman"/>
          <w:b/>
          <w:bCs/>
          <w:sz w:val="24"/>
          <w:szCs w:val="24"/>
        </w:rPr>
      </w:pPr>
      <w:r w:rsidRPr="00091678">
        <w:rPr>
          <w:rFonts w:ascii="Times New Roman" w:hAnsi="Times New Roman"/>
          <w:b/>
          <w:bCs/>
          <w:sz w:val="24"/>
          <w:szCs w:val="24"/>
        </w:rPr>
        <w:t>R</w:t>
      </w:r>
      <w:r w:rsidR="00091678" w:rsidRPr="00091678">
        <w:rPr>
          <w:rFonts w:ascii="Times New Roman" w:hAnsi="Times New Roman"/>
          <w:b/>
          <w:bCs/>
          <w:sz w:val="24"/>
          <w:szCs w:val="24"/>
        </w:rPr>
        <w:t>EQUIRED</w:t>
      </w:r>
      <w:r w:rsidRPr="00091678">
        <w:rPr>
          <w:rFonts w:ascii="Times New Roman" w:hAnsi="Times New Roman"/>
          <w:b/>
          <w:bCs/>
          <w:sz w:val="24"/>
          <w:szCs w:val="24"/>
        </w:rPr>
        <w:t>:</w:t>
      </w:r>
    </w:p>
    <w:p w14:paraId="45B597C8" w14:textId="5CDF7BE7" w:rsidR="00455B48" w:rsidRPr="00276C4E" w:rsidRDefault="00091678" w:rsidP="00091678">
      <w:pPr>
        <w:rPr>
          <w:rFonts w:ascii="Times New Roman" w:hAnsi="Times New Roman"/>
          <w:sz w:val="24"/>
          <w:szCs w:val="24"/>
        </w:rPr>
      </w:pPr>
      <w:r>
        <w:rPr>
          <w:rFonts w:ascii="Times New Roman" w:hAnsi="Times New Roman"/>
          <w:sz w:val="24"/>
          <w:szCs w:val="24"/>
        </w:rPr>
        <w:t>P</w:t>
      </w:r>
      <w:r w:rsidR="00455B48" w:rsidRPr="00276C4E">
        <w:rPr>
          <w:rFonts w:ascii="Times New Roman" w:hAnsi="Times New Roman"/>
          <w:sz w:val="24"/>
          <w:szCs w:val="24"/>
        </w:rPr>
        <w:t xml:space="preserve">repare the functional, income statement and cash budgets for the three months ending on 31 March 2018 month by month and in total    </w:t>
      </w:r>
      <w:r w:rsidR="00455B48" w:rsidRPr="00276C4E">
        <w:rPr>
          <w:rFonts w:ascii="Times New Roman" w:hAnsi="Times New Roman"/>
          <w:sz w:val="24"/>
          <w:szCs w:val="24"/>
        </w:rPr>
        <w:tab/>
      </w:r>
      <w:r w:rsidR="00455B48" w:rsidRPr="00276C4E">
        <w:rPr>
          <w:rFonts w:ascii="Times New Roman" w:hAnsi="Times New Roman"/>
          <w:sz w:val="24"/>
          <w:szCs w:val="24"/>
        </w:rPr>
        <w:tab/>
      </w:r>
      <w:r w:rsidR="00455B48" w:rsidRPr="00276C4E">
        <w:rPr>
          <w:rFonts w:ascii="Times New Roman" w:hAnsi="Times New Roman"/>
          <w:sz w:val="24"/>
          <w:szCs w:val="24"/>
        </w:rPr>
        <w:tab/>
      </w:r>
      <w:r w:rsidR="00455B48" w:rsidRPr="00276C4E">
        <w:rPr>
          <w:rFonts w:ascii="Times New Roman" w:hAnsi="Times New Roman"/>
          <w:sz w:val="24"/>
          <w:szCs w:val="24"/>
        </w:rPr>
        <w:tab/>
      </w:r>
      <w:r w:rsidR="00455B48" w:rsidRPr="00276C4E">
        <w:rPr>
          <w:rFonts w:ascii="Times New Roman" w:hAnsi="Times New Roman"/>
          <w:sz w:val="24"/>
          <w:szCs w:val="24"/>
        </w:rPr>
        <w:tab/>
      </w:r>
      <w:r w:rsidR="00455B48" w:rsidRPr="00276C4E">
        <w:rPr>
          <w:rFonts w:ascii="Times New Roman" w:hAnsi="Times New Roman"/>
          <w:sz w:val="24"/>
          <w:szCs w:val="24"/>
        </w:rPr>
        <w:tab/>
      </w:r>
      <w:r w:rsidR="00455B48" w:rsidRPr="00276C4E">
        <w:rPr>
          <w:rFonts w:ascii="Times New Roman" w:hAnsi="Times New Roman"/>
          <w:sz w:val="24"/>
          <w:szCs w:val="24"/>
        </w:rPr>
        <w:tab/>
      </w:r>
      <w:r w:rsidR="00455B48" w:rsidRPr="00276C4E">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455B48" w:rsidRPr="00276C4E">
        <w:rPr>
          <w:rFonts w:ascii="Times New Roman" w:hAnsi="Times New Roman"/>
          <w:b/>
          <w:bCs/>
          <w:sz w:val="24"/>
          <w:szCs w:val="24"/>
        </w:rPr>
        <w:t>[</w:t>
      </w:r>
      <w:r w:rsidR="00C74B9A">
        <w:rPr>
          <w:rFonts w:ascii="Times New Roman" w:hAnsi="Times New Roman"/>
          <w:b/>
          <w:bCs/>
          <w:sz w:val="24"/>
          <w:szCs w:val="24"/>
        </w:rPr>
        <w:t xml:space="preserve">Total: </w:t>
      </w:r>
      <w:r>
        <w:rPr>
          <w:rFonts w:ascii="Times New Roman" w:hAnsi="Times New Roman"/>
          <w:b/>
          <w:bCs/>
          <w:sz w:val="24"/>
          <w:szCs w:val="24"/>
        </w:rPr>
        <w:t>2</w:t>
      </w:r>
      <w:r w:rsidR="00455B48" w:rsidRPr="00276C4E">
        <w:rPr>
          <w:rFonts w:ascii="Times New Roman" w:hAnsi="Times New Roman"/>
          <w:b/>
          <w:bCs/>
          <w:sz w:val="24"/>
          <w:szCs w:val="24"/>
        </w:rPr>
        <w:t>5</w:t>
      </w:r>
      <w:r>
        <w:rPr>
          <w:rFonts w:ascii="Times New Roman" w:hAnsi="Times New Roman"/>
          <w:b/>
          <w:bCs/>
          <w:sz w:val="24"/>
          <w:szCs w:val="24"/>
        </w:rPr>
        <w:t xml:space="preserve"> marks</w:t>
      </w:r>
      <w:r w:rsidR="00455B48" w:rsidRPr="00276C4E">
        <w:rPr>
          <w:rFonts w:ascii="Times New Roman" w:hAnsi="Times New Roman"/>
          <w:b/>
          <w:bCs/>
          <w:sz w:val="24"/>
          <w:szCs w:val="24"/>
        </w:rPr>
        <w:t>]</w:t>
      </w:r>
      <w:r w:rsidR="00455B48" w:rsidRPr="00276C4E">
        <w:rPr>
          <w:rFonts w:ascii="Times New Roman" w:hAnsi="Times New Roman"/>
          <w:sz w:val="24"/>
          <w:szCs w:val="24"/>
        </w:rPr>
        <w:t xml:space="preserve">                                                                                                                                                       </w:t>
      </w:r>
    </w:p>
    <w:p w14:paraId="628CB270" w14:textId="77777777" w:rsidR="00455B48" w:rsidRPr="00276C4E" w:rsidRDefault="00455B48" w:rsidP="00276C4E">
      <w:pPr>
        <w:jc w:val="both"/>
        <w:rPr>
          <w:rFonts w:ascii="Times New Roman" w:hAnsi="Times New Roman"/>
          <w:sz w:val="24"/>
          <w:szCs w:val="24"/>
        </w:rPr>
      </w:pPr>
    </w:p>
    <w:p w14:paraId="4AA66A46" w14:textId="071A0C07" w:rsidR="00455B48" w:rsidRPr="001302B2" w:rsidRDefault="001302B2" w:rsidP="00276C4E">
      <w:pPr>
        <w:jc w:val="both"/>
        <w:rPr>
          <w:rFonts w:ascii="Times New Roman" w:hAnsi="Times New Roman"/>
          <w:b/>
          <w:bCs/>
          <w:sz w:val="24"/>
          <w:szCs w:val="24"/>
        </w:rPr>
      </w:pPr>
      <w:r w:rsidRPr="001302B2">
        <w:rPr>
          <w:rFonts w:ascii="Times New Roman" w:hAnsi="Times New Roman"/>
          <w:b/>
          <w:bCs/>
          <w:sz w:val="24"/>
          <w:szCs w:val="24"/>
        </w:rPr>
        <w:t>Q</w:t>
      </w:r>
      <w:r>
        <w:rPr>
          <w:rFonts w:ascii="Times New Roman" w:hAnsi="Times New Roman"/>
          <w:b/>
          <w:bCs/>
          <w:sz w:val="24"/>
          <w:szCs w:val="24"/>
        </w:rPr>
        <w:t>uestion Two</w:t>
      </w:r>
    </w:p>
    <w:p w14:paraId="3E8F43E6" w14:textId="1FCF21BC"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Great Games, a manufacturer of computer games, is in the process of introducing a new game to the market and has undertaken market research to find out about customers' views on the value of the product and also to obtain a comparison with competitors' products. The results of this research have been used to establish a target selling price of $60. This is the price that the company thinks it will have to sell the product at to achieve the required sales volume. </w:t>
      </w:r>
    </w:p>
    <w:p w14:paraId="6330863F" w14:textId="77777777"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Cost estimates per unit have been prepared based on the proposed product specification. </w:t>
      </w:r>
    </w:p>
    <w:p w14:paraId="579B107A" w14:textId="77777777"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Manufacturing Cost is comprised of Direct material $3.21, Direct </w:t>
      </w:r>
      <w:proofErr w:type="spellStart"/>
      <w:r w:rsidRPr="00276C4E">
        <w:rPr>
          <w:rFonts w:ascii="Times New Roman" w:hAnsi="Times New Roman"/>
          <w:sz w:val="24"/>
          <w:szCs w:val="24"/>
        </w:rPr>
        <w:t>labour</w:t>
      </w:r>
      <w:proofErr w:type="spellEnd"/>
      <w:r w:rsidRPr="00276C4E">
        <w:rPr>
          <w:rFonts w:ascii="Times New Roman" w:hAnsi="Times New Roman"/>
          <w:sz w:val="24"/>
          <w:szCs w:val="24"/>
        </w:rPr>
        <w:t xml:space="preserve"> $24.03 </w:t>
      </w:r>
    </w:p>
    <w:p w14:paraId="72D4003E" w14:textId="77777777"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Direct machinery costs $1.12, Ordering and receiving $0.23, and   </w:t>
      </w:r>
    </w:p>
    <w:p w14:paraId="7767F789" w14:textId="77777777" w:rsidR="001302B2" w:rsidRDefault="006820DF" w:rsidP="00276C4E">
      <w:pPr>
        <w:jc w:val="both"/>
        <w:rPr>
          <w:rFonts w:ascii="Times New Roman" w:hAnsi="Times New Roman"/>
          <w:sz w:val="24"/>
          <w:szCs w:val="24"/>
        </w:rPr>
      </w:pPr>
      <w:r w:rsidRPr="00276C4E">
        <w:rPr>
          <w:rFonts w:ascii="Times New Roman" w:hAnsi="Times New Roman"/>
          <w:sz w:val="24"/>
          <w:szCs w:val="24"/>
        </w:rPr>
        <w:t xml:space="preserve">Quality assurance $4.60 </w:t>
      </w:r>
    </w:p>
    <w:p w14:paraId="6D52B7A8" w14:textId="526B3F4B"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lastRenderedPageBreak/>
        <w:t xml:space="preserve">Non-manufacturing costs comprise of Marketing $8.15, Distribution $3.25 and </w:t>
      </w:r>
    </w:p>
    <w:p w14:paraId="195CA444" w14:textId="77777777"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After-sales service $1.30 </w:t>
      </w:r>
    </w:p>
    <w:p w14:paraId="03FEC386" w14:textId="77777777"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The target profit margin for the game is 30% of the target selling price. </w:t>
      </w:r>
    </w:p>
    <w:p w14:paraId="0975D589" w14:textId="77777777" w:rsidR="006820DF" w:rsidRPr="00276C4E" w:rsidRDefault="006820DF" w:rsidP="00276C4E">
      <w:pPr>
        <w:jc w:val="both"/>
        <w:rPr>
          <w:rFonts w:ascii="Times New Roman" w:hAnsi="Times New Roman"/>
          <w:b/>
          <w:bCs/>
          <w:sz w:val="24"/>
          <w:szCs w:val="24"/>
        </w:rPr>
      </w:pPr>
      <w:r w:rsidRPr="00276C4E">
        <w:rPr>
          <w:rFonts w:ascii="Times New Roman" w:hAnsi="Times New Roman"/>
          <w:b/>
          <w:bCs/>
          <w:sz w:val="24"/>
          <w:szCs w:val="24"/>
        </w:rPr>
        <w:t xml:space="preserve">REQUIRED </w:t>
      </w:r>
    </w:p>
    <w:p w14:paraId="088D9940" w14:textId="3BE53374" w:rsidR="006820DF" w:rsidRPr="001302B2" w:rsidRDefault="006820DF" w:rsidP="001302B2">
      <w:pPr>
        <w:pStyle w:val="ListParagraph"/>
        <w:numPr>
          <w:ilvl w:val="0"/>
          <w:numId w:val="21"/>
        </w:numPr>
        <w:jc w:val="both"/>
        <w:rPr>
          <w:rFonts w:ascii="Times New Roman" w:hAnsi="Times New Roman"/>
          <w:sz w:val="24"/>
          <w:szCs w:val="24"/>
        </w:rPr>
      </w:pPr>
      <w:r w:rsidRPr="001302B2">
        <w:rPr>
          <w:rFonts w:ascii="Times New Roman" w:hAnsi="Times New Roman"/>
          <w:sz w:val="24"/>
          <w:szCs w:val="24"/>
        </w:rPr>
        <w:t>Calculate the target cost of the new game and the target cost gap.</w:t>
      </w:r>
      <w:r w:rsidR="001302B2">
        <w:rPr>
          <w:rFonts w:ascii="Times New Roman" w:hAnsi="Times New Roman"/>
          <w:sz w:val="24"/>
          <w:szCs w:val="24"/>
        </w:rPr>
        <w:tab/>
      </w:r>
      <w:r w:rsidR="001302B2">
        <w:rPr>
          <w:rFonts w:ascii="Times New Roman" w:hAnsi="Times New Roman"/>
          <w:sz w:val="24"/>
          <w:szCs w:val="24"/>
        </w:rPr>
        <w:tab/>
      </w:r>
      <w:r w:rsidR="00C74B9A">
        <w:rPr>
          <w:rFonts w:ascii="Times New Roman" w:hAnsi="Times New Roman"/>
          <w:b/>
          <w:bCs/>
          <w:sz w:val="24"/>
          <w:szCs w:val="24"/>
        </w:rPr>
        <w:t>[</w:t>
      </w:r>
      <w:r w:rsidR="001302B2" w:rsidRPr="001302B2">
        <w:rPr>
          <w:rFonts w:ascii="Times New Roman" w:hAnsi="Times New Roman"/>
          <w:b/>
          <w:bCs/>
          <w:sz w:val="24"/>
          <w:szCs w:val="24"/>
        </w:rPr>
        <w:t>15 marks</w:t>
      </w:r>
      <w:r w:rsidR="00C74B9A">
        <w:rPr>
          <w:rFonts w:ascii="Times New Roman" w:hAnsi="Times New Roman"/>
          <w:b/>
          <w:bCs/>
          <w:sz w:val="24"/>
          <w:szCs w:val="24"/>
        </w:rPr>
        <w:t>]</w:t>
      </w:r>
    </w:p>
    <w:p w14:paraId="74DFC942" w14:textId="0B1E2017" w:rsidR="001302B2" w:rsidRPr="001302B2" w:rsidRDefault="006820DF" w:rsidP="001302B2">
      <w:pPr>
        <w:pStyle w:val="ListParagraph"/>
        <w:numPr>
          <w:ilvl w:val="0"/>
          <w:numId w:val="21"/>
        </w:numPr>
        <w:jc w:val="both"/>
        <w:rPr>
          <w:rFonts w:ascii="Times New Roman" w:hAnsi="Times New Roman"/>
          <w:sz w:val="24"/>
          <w:szCs w:val="24"/>
        </w:rPr>
      </w:pPr>
      <w:r w:rsidRPr="001302B2">
        <w:rPr>
          <w:rFonts w:ascii="Times New Roman" w:hAnsi="Times New Roman"/>
          <w:sz w:val="24"/>
          <w:szCs w:val="24"/>
        </w:rPr>
        <w:t>Identify initiatives the company can institute to close the target cost gap</w:t>
      </w:r>
      <w:r w:rsidR="001302B2">
        <w:rPr>
          <w:rFonts w:ascii="Times New Roman" w:hAnsi="Times New Roman"/>
          <w:sz w:val="24"/>
          <w:szCs w:val="24"/>
        </w:rPr>
        <w:t xml:space="preserve">  </w:t>
      </w:r>
      <w:proofErr w:type="gramStart"/>
      <w:r w:rsidR="001302B2">
        <w:rPr>
          <w:rFonts w:ascii="Times New Roman" w:hAnsi="Times New Roman"/>
          <w:sz w:val="24"/>
          <w:szCs w:val="24"/>
        </w:rPr>
        <w:t xml:space="preserve">   </w:t>
      </w:r>
      <w:r w:rsidR="00C74B9A">
        <w:rPr>
          <w:rFonts w:ascii="Times New Roman" w:hAnsi="Times New Roman"/>
          <w:sz w:val="24"/>
          <w:szCs w:val="24"/>
        </w:rPr>
        <w:t>[</w:t>
      </w:r>
      <w:proofErr w:type="gramEnd"/>
      <w:r w:rsidR="001302B2" w:rsidRPr="001302B2">
        <w:rPr>
          <w:rFonts w:ascii="Times New Roman" w:hAnsi="Times New Roman"/>
          <w:b/>
          <w:bCs/>
          <w:sz w:val="24"/>
          <w:szCs w:val="24"/>
        </w:rPr>
        <w:t>10 marks</w:t>
      </w:r>
      <w:r w:rsidR="00C74B9A">
        <w:rPr>
          <w:rFonts w:ascii="Times New Roman" w:hAnsi="Times New Roman"/>
          <w:b/>
          <w:bCs/>
          <w:sz w:val="24"/>
          <w:szCs w:val="24"/>
        </w:rPr>
        <w:t>]</w:t>
      </w:r>
    </w:p>
    <w:p w14:paraId="2C5F31B7" w14:textId="781A3C40" w:rsidR="006820DF" w:rsidRPr="001302B2" w:rsidRDefault="001302B2" w:rsidP="001302B2">
      <w:pPr>
        <w:jc w:val="right"/>
        <w:rPr>
          <w:rFonts w:ascii="Times New Roman" w:hAnsi="Times New Roman"/>
          <w:b/>
          <w:bCs/>
          <w:sz w:val="24"/>
          <w:szCs w:val="24"/>
        </w:rPr>
      </w:pPr>
      <w:r w:rsidRPr="001302B2">
        <w:rPr>
          <w:rFonts w:ascii="Times New Roman" w:hAnsi="Times New Roman"/>
          <w:b/>
          <w:bCs/>
          <w:sz w:val="24"/>
          <w:szCs w:val="24"/>
        </w:rPr>
        <w:t>[Total: 25 marks]</w:t>
      </w:r>
    </w:p>
    <w:p w14:paraId="5B02F8B8" w14:textId="77777777" w:rsidR="006820DF" w:rsidRPr="00276C4E" w:rsidRDefault="006820DF" w:rsidP="00276C4E">
      <w:pPr>
        <w:jc w:val="both"/>
        <w:rPr>
          <w:rFonts w:ascii="Times New Roman" w:hAnsi="Times New Roman"/>
          <w:sz w:val="24"/>
          <w:szCs w:val="24"/>
        </w:rPr>
      </w:pPr>
    </w:p>
    <w:p w14:paraId="3CD26AA6" w14:textId="57AAFCA5" w:rsidR="006820DF" w:rsidRPr="001302B2" w:rsidRDefault="001302B2" w:rsidP="00276C4E">
      <w:pPr>
        <w:jc w:val="both"/>
        <w:rPr>
          <w:rFonts w:ascii="Times New Roman" w:hAnsi="Times New Roman"/>
          <w:b/>
          <w:bCs/>
          <w:sz w:val="24"/>
          <w:szCs w:val="24"/>
        </w:rPr>
      </w:pPr>
      <w:r w:rsidRPr="001302B2">
        <w:rPr>
          <w:rFonts w:ascii="Times New Roman" w:hAnsi="Times New Roman"/>
          <w:b/>
          <w:bCs/>
          <w:sz w:val="24"/>
          <w:szCs w:val="24"/>
        </w:rPr>
        <w:t xml:space="preserve">Question </w:t>
      </w:r>
      <w:r>
        <w:rPr>
          <w:rFonts w:ascii="Times New Roman" w:hAnsi="Times New Roman"/>
          <w:b/>
          <w:bCs/>
          <w:sz w:val="24"/>
          <w:szCs w:val="24"/>
        </w:rPr>
        <w:t>Three</w:t>
      </w:r>
    </w:p>
    <w:p w14:paraId="5D57006F" w14:textId="77777777"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Solaris </w:t>
      </w:r>
      <w:proofErr w:type="spellStart"/>
      <w:r w:rsidRPr="00276C4E">
        <w:rPr>
          <w:rFonts w:ascii="Times New Roman" w:hAnsi="Times New Roman"/>
          <w:sz w:val="24"/>
          <w:szCs w:val="24"/>
        </w:rPr>
        <w:t>specialises</w:t>
      </w:r>
      <w:proofErr w:type="spellEnd"/>
      <w:r w:rsidRPr="00276C4E">
        <w:rPr>
          <w:rFonts w:ascii="Times New Roman" w:hAnsi="Times New Roman"/>
          <w:sz w:val="24"/>
          <w:szCs w:val="24"/>
        </w:rPr>
        <w:t xml:space="preserve"> in the manufacture of solar panels. It is planning to introduce a new slimline solar panel specially designed for small houses. Development of the new panel is to begin shortly and Solaris is in the process of determining the price of the panel. It expects the new product to have the following costs.</w:t>
      </w:r>
    </w:p>
    <w:p w14:paraId="6DB89317" w14:textId="77777777" w:rsidR="006820DF" w:rsidRPr="00276C4E" w:rsidRDefault="006820DF" w:rsidP="00276C4E">
      <w:pPr>
        <w:jc w:val="both"/>
        <w:rPr>
          <w:rFonts w:ascii="Times New Roman" w:hAnsi="Times New Roman"/>
          <w:b/>
          <w:bCs/>
          <w:sz w:val="24"/>
          <w:szCs w:val="24"/>
        </w:rPr>
      </w:pPr>
      <w:r w:rsidRPr="00276C4E">
        <w:rPr>
          <w:rFonts w:ascii="Times New Roman" w:hAnsi="Times New Roman"/>
          <w:b/>
          <w:bCs/>
          <w:sz w:val="24"/>
          <w:szCs w:val="24"/>
        </w:rPr>
        <w:tab/>
      </w:r>
      <w:r w:rsidRPr="00276C4E">
        <w:rPr>
          <w:rFonts w:ascii="Times New Roman" w:hAnsi="Times New Roman"/>
          <w:b/>
          <w:bCs/>
          <w:sz w:val="24"/>
          <w:szCs w:val="24"/>
        </w:rPr>
        <w:tab/>
      </w:r>
      <w:r w:rsidRPr="00276C4E">
        <w:rPr>
          <w:rFonts w:ascii="Times New Roman" w:hAnsi="Times New Roman"/>
          <w:b/>
          <w:bCs/>
          <w:sz w:val="24"/>
          <w:szCs w:val="24"/>
        </w:rPr>
        <w:tab/>
      </w:r>
      <w:bookmarkStart w:id="1" w:name="_GoBack"/>
      <w:bookmarkEnd w:id="1"/>
      <w:r w:rsidRPr="00276C4E">
        <w:rPr>
          <w:rFonts w:ascii="Times New Roman" w:hAnsi="Times New Roman"/>
          <w:b/>
          <w:bCs/>
          <w:sz w:val="24"/>
          <w:szCs w:val="24"/>
        </w:rPr>
        <w:tab/>
      </w:r>
      <w:r w:rsidRPr="00276C4E">
        <w:rPr>
          <w:rFonts w:ascii="Times New Roman" w:hAnsi="Times New Roman"/>
          <w:b/>
          <w:bCs/>
          <w:sz w:val="24"/>
          <w:szCs w:val="24"/>
        </w:rPr>
        <w:tab/>
        <w:t>Year 1</w:t>
      </w:r>
      <w:r w:rsidRPr="00276C4E">
        <w:rPr>
          <w:rFonts w:ascii="Times New Roman" w:hAnsi="Times New Roman"/>
          <w:b/>
          <w:bCs/>
          <w:sz w:val="24"/>
          <w:szCs w:val="24"/>
        </w:rPr>
        <w:tab/>
      </w:r>
      <w:r w:rsidRPr="00276C4E">
        <w:rPr>
          <w:rFonts w:ascii="Times New Roman" w:hAnsi="Times New Roman"/>
          <w:b/>
          <w:bCs/>
          <w:sz w:val="24"/>
          <w:szCs w:val="24"/>
        </w:rPr>
        <w:tab/>
        <w:t>Year 2</w:t>
      </w:r>
      <w:r w:rsidRPr="00276C4E">
        <w:rPr>
          <w:rFonts w:ascii="Times New Roman" w:hAnsi="Times New Roman"/>
          <w:b/>
          <w:bCs/>
          <w:sz w:val="24"/>
          <w:szCs w:val="24"/>
        </w:rPr>
        <w:tab/>
      </w:r>
      <w:r w:rsidRPr="00276C4E">
        <w:rPr>
          <w:rFonts w:ascii="Times New Roman" w:hAnsi="Times New Roman"/>
          <w:b/>
          <w:bCs/>
          <w:sz w:val="24"/>
          <w:szCs w:val="24"/>
        </w:rPr>
        <w:tab/>
        <w:t>Year 3</w:t>
      </w:r>
      <w:r w:rsidRPr="00276C4E">
        <w:rPr>
          <w:rFonts w:ascii="Times New Roman" w:hAnsi="Times New Roman"/>
          <w:b/>
          <w:bCs/>
          <w:sz w:val="24"/>
          <w:szCs w:val="24"/>
        </w:rPr>
        <w:tab/>
      </w:r>
      <w:r w:rsidRPr="00276C4E">
        <w:rPr>
          <w:rFonts w:ascii="Times New Roman" w:hAnsi="Times New Roman"/>
          <w:b/>
          <w:bCs/>
          <w:sz w:val="24"/>
          <w:szCs w:val="24"/>
        </w:rPr>
        <w:tab/>
        <w:t>Year 4</w:t>
      </w:r>
    </w:p>
    <w:p w14:paraId="5CEFC15B" w14:textId="267D6935"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Units manufactured and </w:t>
      </w:r>
      <w:proofErr w:type="gramStart"/>
      <w:r w:rsidRPr="00276C4E">
        <w:rPr>
          <w:rFonts w:ascii="Times New Roman" w:hAnsi="Times New Roman"/>
          <w:sz w:val="24"/>
          <w:szCs w:val="24"/>
        </w:rPr>
        <w:t xml:space="preserve">sold  </w:t>
      </w:r>
      <w:r w:rsidRPr="00276C4E">
        <w:rPr>
          <w:rFonts w:ascii="Times New Roman" w:hAnsi="Times New Roman"/>
          <w:sz w:val="24"/>
          <w:szCs w:val="24"/>
        </w:rPr>
        <w:tab/>
      </w:r>
      <w:proofErr w:type="gramEnd"/>
      <w:r w:rsidRPr="00276C4E">
        <w:rPr>
          <w:rFonts w:ascii="Times New Roman" w:hAnsi="Times New Roman"/>
          <w:sz w:val="24"/>
          <w:szCs w:val="24"/>
        </w:rPr>
        <w:t>2,000</w:t>
      </w:r>
      <w:r w:rsidRPr="00276C4E">
        <w:rPr>
          <w:rFonts w:ascii="Times New Roman" w:hAnsi="Times New Roman"/>
          <w:sz w:val="24"/>
          <w:szCs w:val="24"/>
        </w:rPr>
        <w:tab/>
      </w:r>
      <w:r w:rsidRPr="00276C4E">
        <w:rPr>
          <w:rFonts w:ascii="Times New Roman" w:hAnsi="Times New Roman"/>
          <w:sz w:val="24"/>
          <w:szCs w:val="24"/>
        </w:rPr>
        <w:tab/>
        <w:t>15</w:t>
      </w:r>
      <w:r w:rsidR="00C74B9A">
        <w:rPr>
          <w:rFonts w:ascii="Times New Roman" w:hAnsi="Times New Roman"/>
          <w:sz w:val="24"/>
          <w:szCs w:val="24"/>
        </w:rPr>
        <w:t>,</w:t>
      </w:r>
      <w:r w:rsidRPr="00276C4E">
        <w:rPr>
          <w:rFonts w:ascii="Times New Roman" w:hAnsi="Times New Roman"/>
          <w:sz w:val="24"/>
          <w:szCs w:val="24"/>
        </w:rPr>
        <w:t>000</w:t>
      </w:r>
      <w:r w:rsidRPr="00276C4E">
        <w:rPr>
          <w:rFonts w:ascii="Times New Roman" w:hAnsi="Times New Roman"/>
          <w:sz w:val="24"/>
          <w:szCs w:val="24"/>
        </w:rPr>
        <w:tab/>
      </w:r>
      <w:r w:rsidRPr="00276C4E">
        <w:rPr>
          <w:rFonts w:ascii="Times New Roman" w:hAnsi="Times New Roman"/>
          <w:sz w:val="24"/>
          <w:szCs w:val="24"/>
        </w:rPr>
        <w:tab/>
        <w:t>20,000</w:t>
      </w:r>
      <w:r w:rsidRPr="00276C4E">
        <w:rPr>
          <w:rFonts w:ascii="Times New Roman" w:hAnsi="Times New Roman"/>
          <w:sz w:val="24"/>
          <w:szCs w:val="24"/>
        </w:rPr>
        <w:tab/>
      </w:r>
      <w:r w:rsidRPr="00276C4E">
        <w:rPr>
          <w:rFonts w:ascii="Times New Roman" w:hAnsi="Times New Roman"/>
          <w:sz w:val="24"/>
          <w:szCs w:val="24"/>
        </w:rPr>
        <w:tab/>
        <w:t>5</w:t>
      </w:r>
      <w:r w:rsidR="00C74B9A">
        <w:rPr>
          <w:rFonts w:ascii="Times New Roman" w:hAnsi="Times New Roman"/>
          <w:sz w:val="24"/>
          <w:szCs w:val="24"/>
        </w:rPr>
        <w:t>,</w:t>
      </w:r>
      <w:r w:rsidRPr="00276C4E">
        <w:rPr>
          <w:rFonts w:ascii="Times New Roman" w:hAnsi="Times New Roman"/>
          <w:sz w:val="24"/>
          <w:szCs w:val="24"/>
        </w:rPr>
        <w:t>000</w:t>
      </w:r>
    </w:p>
    <w:p w14:paraId="74D99E64" w14:textId="30954E1C"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ab/>
      </w:r>
      <w:r w:rsidRPr="00276C4E">
        <w:rPr>
          <w:rFonts w:ascii="Times New Roman" w:hAnsi="Times New Roman"/>
          <w:sz w:val="24"/>
          <w:szCs w:val="24"/>
        </w:rPr>
        <w:tab/>
      </w:r>
      <w:r w:rsidRPr="00276C4E">
        <w:rPr>
          <w:rFonts w:ascii="Times New Roman" w:hAnsi="Times New Roman"/>
          <w:sz w:val="24"/>
          <w:szCs w:val="24"/>
        </w:rPr>
        <w:tab/>
      </w:r>
      <w:r w:rsidRPr="00276C4E">
        <w:rPr>
          <w:rFonts w:ascii="Times New Roman" w:hAnsi="Times New Roman"/>
          <w:sz w:val="24"/>
          <w:szCs w:val="24"/>
        </w:rPr>
        <w:tab/>
      </w:r>
      <w:r w:rsidRPr="00276C4E">
        <w:rPr>
          <w:rFonts w:ascii="Times New Roman" w:hAnsi="Times New Roman"/>
          <w:sz w:val="24"/>
          <w:szCs w:val="24"/>
        </w:rPr>
        <w:tab/>
        <w:t>$</w:t>
      </w:r>
      <w:r w:rsidRPr="00276C4E">
        <w:rPr>
          <w:rFonts w:ascii="Times New Roman" w:hAnsi="Times New Roman"/>
          <w:sz w:val="24"/>
          <w:szCs w:val="24"/>
        </w:rPr>
        <w:tab/>
      </w:r>
      <w:r w:rsidRPr="00276C4E">
        <w:rPr>
          <w:rFonts w:ascii="Times New Roman" w:hAnsi="Times New Roman"/>
          <w:sz w:val="24"/>
          <w:szCs w:val="24"/>
        </w:rPr>
        <w:tab/>
        <w:t>$</w:t>
      </w:r>
      <w:r w:rsidRPr="00276C4E">
        <w:rPr>
          <w:rFonts w:ascii="Times New Roman" w:hAnsi="Times New Roman"/>
          <w:sz w:val="24"/>
          <w:szCs w:val="24"/>
        </w:rPr>
        <w:tab/>
      </w:r>
      <w:r w:rsidRPr="00276C4E">
        <w:rPr>
          <w:rFonts w:ascii="Times New Roman" w:hAnsi="Times New Roman"/>
          <w:sz w:val="24"/>
          <w:szCs w:val="24"/>
        </w:rPr>
        <w:tab/>
        <w:t>$</w:t>
      </w:r>
      <w:r w:rsidRPr="00276C4E">
        <w:rPr>
          <w:rFonts w:ascii="Times New Roman" w:hAnsi="Times New Roman"/>
          <w:sz w:val="24"/>
          <w:szCs w:val="24"/>
        </w:rPr>
        <w:tab/>
      </w:r>
      <w:r w:rsidRPr="00276C4E">
        <w:rPr>
          <w:rFonts w:ascii="Times New Roman" w:hAnsi="Times New Roman"/>
          <w:sz w:val="24"/>
          <w:szCs w:val="24"/>
        </w:rPr>
        <w:tab/>
        <w:t>$</w:t>
      </w:r>
    </w:p>
    <w:p w14:paraId="5B9E5677" w14:textId="77777777"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R &amp; D </w:t>
      </w:r>
      <w:proofErr w:type="gramStart"/>
      <w:r w:rsidRPr="00276C4E">
        <w:rPr>
          <w:rFonts w:ascii="Times New Roman" w:hAnsi="Times New Roman"/>
          <w:sz w:val="24"/>
          <w:szCs w:val="24"/>
        </w:rPr>
        <w:t xml:space="preserve">costs  </w:t>
      </w:r>
      <w:r w:rsidRPr="00276C4E">
        <w:rPr>
          <w:rFonts w:ascii="Times New Roman" w:hAnsi="Times New Roman"/>
          <w:sz w:val="24"/>
          <w:szCs w:val="24"/>
        </w:rPr>
        <w:tab/>
      </w:r>
      <w:proofErr w:type="gramEnd"/>
      <w:r w:rsidRPr="00276C4E">
        <w:rPr>
          <w:rFonts w:ascii="Times New Roman" w:hAnsi="Times New Roman"/>
          <w:sz w:val="24"/>
          <w:szCs w:val="24"/>
        </w:rPr>
        <w:t xml:space="preserve">     </w:t>
      </w:r>
      <w:r w:rsidRPr="00276C4E">
        <w:rPr>
          <w:rFonts w:ascii="Times New Roman" w:hAnsi="Times New Roman"/>
          <w:sz w:val="24"/>
          <w:szCs w:val="24"/>
        </w:rPr>
        <w:tab/>
      </w:r>
      <w:r w:rsidRPr="00276C4E">
        <w:rPr>
          <w:rFonts w:ascii="Times New Roman" w:hAnsi="Times New Roman"/>
          <w:sz w:val="24"/>
          <w:szCs w:val="24"/>
        </w:rPr>
        <w:tab/>
      </w:r>
      <w:r w:rsidRPr="00276C4E">
        <w:rPr>
          <w:rFonts w:ascii="Times New Roman" w:hAnsi="Times New Roman"/>
          <w:sz w:val="24"/>
          <w:szCs w:val="24"/>
        </w:rPr>
        <w:tab/>
        <w:t xml:space="preserve">1,900,000 </w:t>
      </w:r>
      <w:r w:rsidRPr="00276C4E">
        <w:rPr>
          <w:rFonts w:ascii="Times New Roman" w:hAnsi="Times New Roman"/>
          <w:sz w:val="24"/>
          <w:szCs w:val="24"/>
        </w:rPr>
        <w:tab/>
        <w:t xml:space="preserve">   100,000 </w:t>
      </w:r>
      <w:r w:rsidRPr="00276C4E">
        <w:rPr>
          <w:rFonts w:ascii="Times New Roman" w:hAnsi="Times New Roman"/>
          <w:sz w:val="24"/>
          <w:szCs w:val="24"/>
        </w:rPr>
        <w:tab/>
      </w:r>
      <w:r w:rsidRPr="00276C4E">
        <w:rPr>
          <w:rFonts w:ascii="Times New Roman" w:hAnsi="Times New Roman"/>
          <w:sz w:val="24"/>
          <w:szCs w:val="24"/>
        </w:rPr>
        <w:tab/>
      </w:r>
    </w:p>
    <w:p w14:paraId="6468020C" w14:textId="06FE3EE0"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Marketing costs   </w:t>
      </w:r>
      <w:r w:rsidRPr="00276C4E">
        <w:rPr>
          <w:rFonts w:ascii="Times New Roman" w:hAnsi="Times New Roman"/>
          <w:sz w:val="24"/>
          <w:szCs w:val="24"/>
        </w:rPr>
        <w:tab/>
        <w:t xml:space="preserve">        </w:t>
      </w:r>
      <w:r w:rsidRPr="00276C4E">
        <w:rPr>
          <w:rFonts w:ascii="Times New Roman" w:hAnsi="Times New Roman"/>
          <w:sz w:val="24"/>
          <w:szCs w:val="24"/>
        </w:rPr>
        <w:tab/>
      </w:r>
      <w:proofErr w:type="gramStart"/>
      <w:r w:rsidRPr="00276C4E">
        <w:rPr>
          <w:rFonts w:ascii="Times New Roman" w:hAnsi="Times New Roman"/>
          <w:sz w:val="24"/>
          <w:szCs w:val="24"/>
        </w:rPr>
        <w:tab/>
      </w:r>
      <w:r w:rsidR="00C74B9A">
        <w:rPr>
          <w:rFonts w:ascii="Times New Roman" w:hAnsi="Times New Roman"/>
          <w:sz w:val="24"/>
          <w:szCs w:val="24"/>
        </w:rPr>
        <w:t xml:space="preserve"> </w:t>
      </w:r>
      <w:r w:rsidRPr="00276C4E">
        <w:rPr>
          <w:rFonts w:ascii="Times New Roman" w:hAnsi="Times New Roman"/>
          <w:sz w:val="24"/>
          <w:szCs w:val="24"/>
        </w:rPr>
        <w:t xml:space="preserve"> 100,000</w:t>
      </w:r>
      <w:proofErr w:type="gramEnd"/>
      <w:r w:rsidRPr="00276C4E">
        <w:rPr>
          <w:rFonts w:ascii="Times New Roman" w:hAnsi="Times New Roman"/>
          <w:sz w:val="24"/>
          <w:szCs w:val="24"/>
        </w:rPr>
        <w:t xml:space="preserve"> </w:t>
      </w:r>
      <w:r w:rsidRPr="00276C4E">
        <w:rPr>
          <w:rFonts w:ascii="Times New Roman" w:hAnsi="Times New Roman"/>
          <w:sz w:val="24"/>
          <w:szCs w:val="24"/>
        </w:rPr>
        <w:tab/>
        <w:t xml:space="preserve">     75,000 </w:t>
      </w:r>
      <w:r w:rsidRPr="00276C4E">
        <w:rPr>
          <w:rFonts w:ascii="Times New Roman" w:hAnsi="Times New Roman"/>
          <w:sz w:val="24"/>
          <w:szCs w:val="24"/>
        </w:rPr>
        <w:tab/>
        <w:t xml:space="preserve">      50,000 </w:t>
      </w:r>
      <w:r w:rsidRPr="00276C4E">
        <w:rPr>
          <w:rFonts w:ascii="Times New Roman" w:hAnsi="Times New Roman"/>
          <w:sz w:val="24"/>
          <w:szCs w:val="24"/>
        </w:rPr>
        <w:tab/>
        <w:t xml:space="preserve">      10,000 </w:t>
      </w:r>
    </w:p>
    <w:p w14:paraId="05237901" w14:textId="657C8BF1"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Production cost per </w:t>
      </w:r>
      <w:proofErr w:type="gramStart"/>
      <w:r w:rsidRPr="00276C4E">
        <w:rPr>
          <w:rFonts w:ascii="Times New Roman" w:hAnsi="Times New Roman"/>
          <w:sz w:val="24"/>
          <w:szCs w:val="24"/>
        </w:rPr>
        <w:t xml:space="preserve">unit  </w:t>
      </w:r>
      <w:r w:rsidRPr="00276C4E">
        <w:rPr>
          <w:rFonts w:ascii="Times New Roman" w:hAnsi="Times New Roman"/>
          <w:sz w:val="24"/>
          <w:szCs w:val="24"/>
        </w:rPr>
        <w:tab/>
      </w:r>
      <w:proofErr w:type="gramEnd"/>
      <w:r w:rsidRPr="00276C4E">
        <w:rPr>
          <w:rFonts w:ascii="Times New Roman" w:hAnsi="Times New Roman"/>
          <w:sz w:val="24"/>
          <w:szCs w:val="24"/>
        </w:rPr>
        <w:t xml:space="preserve">           </w:t>
      </w:r>
      <w:r w:rsidRPr="00276C4E">
        <w:rPr>
          <w:rFonts w:ascii="Times New Roman" w:hAnsi="Times New Roman"/>
          <w:sz w:val="24"/>
          <w:szCs w:val="24"/>
        </w:rPr>
        <w:tab/>
        <w:t xml:space="preserve"> </w:t>
      </w:r>
      <w:r w:rsidR="00C74B9A">
        <w:rPr>
          <w:rFonts w:ascii="Times New Roman" w:hAnsi="Times New Roman"/>
          <w:sz w:val="24"/>
          <w:szCs w:val="24"/>
        </w:rPr>
        <w:t xml:space="preserve">   </w:t>
      </w:r>
      <w:r w:rsidRPr="00276C4E">
        <w:rPr>
          <w:rFonts w:ascii="Times New Roman" w:hAnsi="Times New Roman"/>
          <w:sz w:val="24"/>
          <w:szCs w:val="24"/>
        </w:rPr>
        <w:t xml:space="preserve">500 </w:t>
      </w:r>
      <w:r w:rsidRPr="00276C4E">
        <w:rPr>
          <w:rFonts w:ascii="Times New Roman" w:hAnsi="Times New Roman"/>
          <w:sz w:val="24"/>
          <w:szCs w:val="24"/>
        </w:rPr>
        <w:tab/>
        <w:t xml:space="preserve">          </w:t>
      </w:r>
      <w:r w:rsidRPr="00276C4E">
        <w:rPr>
          <w:rFonts w:ascii="Times New Roman" w:hAnsi="Times New Roman"/>
          <w:sz w:val="24"/>
          <w:szCs w:val="24"/>
        </w:rPr>
        <w:tab/>
      </w:r>
      <w:r w:rsidR="00C74B9A">
        <w:rPr>
          <w:rFonts w:ascii="Times New Roman" w:hAnsi="Times New Roman"/>
          <w:sz w:val="24"/>
          <w:szCs w:val="24"/>
        </w:rPr>
        <w:t xml:space="preserve">        </w:t>
      </w:r>
      <w:r w:rsidRPr="00276C4E">
        <w:rPr>
          <w:rFonts w:ascii="Times New Roman" w:hAnsi="Times New Roman"/>
          <w:sz w:val="24"/>
          <w:szCs w:val="24"/>
        </w:rPr>
        <w:t xml:space="preserve"> 450 </w:t>
      </w:r>
      <w:r w:rsidRPr="00276C4E">
        <w:rPr>
          <w:rFonts w:ascii="Times New Roman" w:hAnsi="Times New Roman"/>
          <w:sz w:val="24"/>
          <w:szCs w:val="24"/>
        </w:rPr>
        <w:tab/>
        <w:t xml:space="preserve">           400 </w:t>
      </w:r>
      <w:r w:rsidRPr="00276C4E">
        <w:rPr>
          <w:rFonts w:ascii="Times New Roman" w:hAnsi="Times New Roman"/>
          <w:sz w:val="24"/>
          <w:szCs w:val="24"/>
        </w:rPr>
        <w:tab/>
        <w:t xml:space="preserve">            450 </w:t>
      </w:r>
    </w:p>
    <w:p w14:paraId="3CE5CB65" w14:textId="761182E6"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Customer service costs per unit               50 </w:t>
      </w:r>
      <w:r w:rsidRPr="00276C4E">
        <w:rPr>
          <w:rFonts w:ascii="Times New Roman" w:hAnsi="Times New Roman"/>
          <w:sz w:val="24"/>
          <w:szCs w:val="24"/>
        </w:rPr>
        <w:tab/>
        <w:t xml:space="preserve">     </w:t>
      </w:r>
      <w:r w:rsidR="00FD0EE0">
        <w:rPr>
          <w:rFonts w:ascii="Times New Roman" w:hAnsi="Times New Roman"/>
          <w:sz w:val="24"/>
          <w:szCs w:val="24"/>
        </w:rPr>
        <w:tab/>
      </w:r>
      <w:r w:rsidR="00C74B9A">
        <w:rPr>
          <w:rFonts w:ascii="Times New Roman" w:hAnsi="Times New Roman"/>
          <w:sz w:val="24"/>
          <w:szCs w:val="24"/>
        </w:rPr>
        <w:t xml:space="preserve">         </w:t>
      </w:r>
      <w:r w:rsidRPr="00276C4E">
        <w:rPr>
          <w:rFonts w:ascii="Times New Roman" w:hAnsi="Times New Roman"/>
          <w:sz w:val="24"/>
          <w:szCs w:val="24"/>
        </w:rPr>
        <w:t xml:space="preserve"> 40 </w:t>
      </w:r>
      <w:r w:rsidRPr="00276C4E">
        <w:rPr>
          <w:rFonts w:ascii="Times New Roman" w:hAnsi="Times New Roman"/>
          <w:sz w:val="24"/>
          <w:szCs w:val="24"/>
        </w:rPr>
        <w:tab/>
        <w:t xml:space="preserve">             40 </w:t>
      </w:r>
      <w:r w:rsidRPr="00276C4E">
        <w:rPr>
          <w:rFonts w:ascii="Times New Roman" w:hAnsi="Times New Roman"/>
          <w:sz w:val="24"/>
          <w:szCs w:val="24"/>
        </w:rPr>
        <w:tab/>
        <w:t xml:space="preserve">              40 </w:t>
      </w:r>
    </w:p>
    <w:p w14:paraId="56B8A5BA" w14:textId="3BB0DBAF"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Disposal of specialist equipment</w:t>
      </w:r>
      <w:r w:rsidRPr="00276C4E">
        <w:rPr>
          <w:rFonts w:ascii="Times New Roman" w:hAnsi="Times New Roman"/>
          <w:sz w:val="24"/>
          <w:szCs w:val="24"/>
        </w:rPr>
        <w:tab/>
      </w:r>
      <w:r w:rsidRPr="00276C4E">
        <w:rPr>
          <w:rFonts w:ascii="Times New Roman" w:hAnsi="Times New Roman"/>
          <w:sz w:val="24"/>
          <w:szCs w:val="24"/>
        </w:rPr>
        <w:tab/>
      </w:r>
      <w:r w:rsidRPr="00276C4E">
        <w:rPr>
          <w:rFonts w:ascii="Times New Roman" w:hAnsi="Times New Roman"/>
          <w:sz w:val="24"/>
          <w:szCs w:val="24"/>
        </w:rPr>
        <w:tab/>
        <w:t xml:space="preserve">        </w:t>
      </w:r>
      <w:r w:rsidRPr="00276C4E">
        <w:rPr>
          <w:rFonts w:ascii="Times New Roman" w:hAnsi="Times New Roman"/>
          <w:sz w:val="24"/>
          <w:szCs w:val="24"/>
        </w:rPr>
        <w:tab/>
      </w:r>
      <w:r w:rsidRPr="00276C4E">
        <w:rPr>
          <w:rFonts w:ascii="Times New Roman" w:hAnsi="Times New Roman"/>
          <w:sz w:val="24"/>
          <w:szCs w:val="24"/>
        </w:rPr>
        <w:tab/>
      </w:r>
      <w:r w:rsidRPr="00276C4E">
        <w:rPr>
          <w:rFonts w:ascii="Times New Roman" w:hAnsi="Times New Roman"/>
          <w:sz w:val="24"/>
          <w:szCs w:val="24"/>
        </w:rPr>
        <w:tab/>
      </w:r>
      <w:r w:rsidRPr="00276C4E">
        <w:rPr>
          <w:rFonts w:ascii="Times New Roman" w:hAnsi="Times New Roman"/>
          <w:sz w:val="24"/>
          <w:szCs w:val="24"/>
        </w:rPr>
        <w:tab/>
        <w:t xml:space="preserve">   300,000 </w:t>
      </w:r>
    </w:p>
    <w:p w14:paraId="07C0D47A" w14:textId="0AE89980" w:rsidR="006820DF" w:rsidRPr="00276C4E" w:rsidRDefault="006820DF" w:rsidP="00276C4E">
      <w:pPr>
        <w:jc w:val="both"/>
        <w:rPr>
          <w:rFonts w:ascii="Times New Roman" w:hAnsi="Times New Roman"/>
          <w:sz w:val="24"/>
          <w:szCs w:val="24"/>
        </w:rPr>
      </w:pPr>
      <w:r w:rsidRPr="00276C4E">
        <w:rPr>
          <w:rFonts w:ascii="Times New Roman" w:hAnsi="Times New Roman"/>
          <w:sz w:val="24"/>
          <w:szCs w:val="24"/>
        </w:rPr>
        <w:t xml:space="preserve">The Marketing Director believes that customers will be prepared to pay $500 for a solar panel but the Financial Director believes this will not cover all of the costs throughout the life cycle. </w:t>
      </w:r>
    </w:p>
    <w:p w14:paraId="0BA3FA41" w14:textId="77777777" w:rsidR="006820DF" w:rsidRPr="00276C4E" w:rsidRDefault="006820DF" w:rsidP="00276C4E">
      <w:pPr>
        <w:jc w:val="both"/>
        <w:rPr>
          <w:rFonts w:ascii="Times New Roman" w:hAnsi="Times New Roman"/>
          <w:b/>
          <w:bCs/>
          <w:sz w:val="24"/>
          <w:szCs w:val="24"/>
        </w:rPr>
      </w:pPr>
      <w:r w:rsidRPr="00276C4E">
        <w:rPr>
          <w:rFonts w:ascii="Times New Roman" w:hAnsi="Times New Roman"/>
          <w:b/>
          <w:bCs/>
          <w:sz w:val="24"/>
          <w:szCs w:val="24"/>
        </w:rPr>
        <w:t>REQUIRED</w:t>
      </w:r>
    </w:p>
    <w:p w14:paraId="2CC4505A" w14:textId="240579F4" w:rsidR="006820DF" w:rsidRDefault="006820DF" w:rsidP="00A6418D">
      <w:pPr>
        <w:pStyle w:val="ListParagraph"/>
        <w:numPr>
          <w:ilvl w:val="0"/>
          <w:numId w:val="22"/>
        </w:numPr>
        <w:jc w:val="both"/>
        <w:rPr>
          <w:rFonts w:ascii="Times New Roman" w:hAnsi="Times New Roman"/>
          <w:sz w:val="24"/>
          <w:szCs w:val="24"/>
        </w:rPr>
      </w:pPr>
      <w:r w:rsidRPr="00A6418D">
        <w:rPr>
          <w:rFonts w:ascii="Times New Roman" w:hAnsi="Times New Roman"/>
          <w:sz w:val="24"/>
          <w:szCs w:val="24"/>
        </w:rPr>
        <w:t>Calculate the cost per unit looking at the whole life cycle and comment on the suggested price</w:t>
      </w:r>
      <w:r w:rsidR="00A6418D" w:rsidRPr="00A6418D">
        <w:rPr>
          <w:rFonts w:ascii="Times New Roman" w:hAnsi="Times New Roman"/>
          <w:sz w:val="24"/>
          <w:szCs w:val="24"/>
        </w:rPr>
        <w:t xml:space="preserve"> </w:t>
      </w:r>
      <w:r w:rsidR="00C74B9A">
        <w:rPr>
          <w:rFonts w:ascii="Times New Roman" w:hAnsi="Times New Roman"/>
          <w:sz w:val="24"/>
          <w:szCs w:val="24"/>
        </w:rPr>
        <w:tab/>
      </w:r>
      <w:r w:rsidR="00C74B9A">
        <w:rPr>
          <w:rFonts w:ascii="Times New Roman" w:hAnsi="Times New Roman"/>
          <w:sz w:val="24"/>
          <w:szCs w:val="24"/>
        </w:rPr>
        <w:tab/>
      </w:r>
      <w:r w:rsidR="00C74B9A">
        <w:rPr>
          <w:rFonts w:ascii="Times New Roman" w:hAnsi="Times New Roman"/>
          <w:sz w:val="24"/>
          <w:szCs w:val="24"/>
        </w:rPr>
        <w:tab/>
      </w:r>
      <w:r w:rsidR="00C74B9A">
        <w:rPr>
          <w:rFonts w:ascii="Times New Roman" w:hAnsi="Times New Roman"/>
          <w:sz w:val="24"/>
          <w:szCs w:val="24"/>
        </w:rPr>
        <w:tab/>
      </w:r>
      <w:r w:rsidR="00C74B9A">
        <w:rPr>
          <w:rFonts w:ascii="Times New Roman" w:hAnsi="Times New Roman"/>
          <w:sz w:val="24"/>
          <w:szCs w:val="24"/>
        </w:rPr>
        <w:tab/>
      </w:r>
      <w:r w:rsidR="00C74B9A">
        <w:rPr>
          <w:rFonts w:ascii="Times New Roman" w:hAnsi="Times New Roman"/>
          <w:sz w:val="24"/>
          <w:szCs w:val="24"/>
        </w:rPr>
        <w:tab/>
      </w:r>
      <w:r w:rsidR="00C74B9A">
        <w:rPr>
          <w:rFonts w:ascii="Times New Roman" w:hAnsi="Times New Roman"/>
          <w:sz w:val="24"/>
          <w:szCs w:val="24"/>
        </w:rPr>
        <w:tab/>
      </w:r>
      <w:r w:rsidR="00C74B9A">
        <w:rPr>
          <w:rFonts w:ascii="Times New Roman" w:hAnsi="Times New Roman"/>
          <w:sz w:val="24"/>
          <w:szCs w:val="24"/>
        </w:rPr>
        <w:tab/>
      </w:r>
      <w:r w:rsidR="00C74B9A">
        <w:rPr>
          <w:rFonts w:ascii="Times New Roman" w:hAnsi="Times New Roman"/>
          <w:sz w:val="24"/>
          <w:szCs w:val="24"/>
        </w:rPr>
        <w:tab/>
      </w:r>
      <w:r w:rsidR="00C74B9A">
        <w:rPr>
          <w:rFonts w:ascii="Times New Roman" w:hAnsi="Times New Roman"/>
          <w:sz w:val="24"/>
          <w:szCs w:val="24"/>
        </w:rPr>
        <w:tab/>
      </w:r>
      <w:r w:rsidR="00C74B9A">
        <w:rPr>
          <w:rFonts w:ascii="Times New Roman" w:hAnsi="Times New Roman"/>
          <w:b/>
          <w:bCs/>
          <w:sz w:val="24"/>
          <w:szCs w:val="24"/>
        </w:rPr>
        <w:t>[</w:t>
      </w:r>
      <w:r w:rsidR="00A6418D" w:rsidRPr="00A6418D">
        <w:rPr>
          <w:rFonts w:ascii="Times New Roman" w:hAnsi="Times New Roman"/>
          <w:b/>
          <w:bCs/>
          <w:sz w:val="24"/>
          <w:szCs w:val="24"/>
        </w:rPr>
        <w:t>1</w:t>
      </w:r>
      <w:r w:rsidR="006670A3">
        <w:rPr>
          <w:rFonts w:ascii="Times New Roman" w:hAnsi="Times New Roman"/>
          <w:b/>
          <w:bCs/>
          <w:sz w:val="24"/>
          <w:szCs w:val="24"/>
        </w:rPr>
        <w:t>0</w:t>
      </w:r>
      <w:r w:rsidR="00A6418D" w:rsidRPr="00A6418D">
        <w:rPr>
          <w:rFonts w:ascii="Times New Roman" w:hAnsi="Times New Roman"/>
          <w:b/>
          <w:bCs/>
          <w:sz w:val="24"/>
          <w:szCs w:val="24"/>
        </w:rPr>
        <w:t xml:space="preserve"> marks</w:t>
      </w:r>
      <w:r w:rsidR="00C74B9A">
        <w:rPr>
          <w:rFonts w:ascii="Times New Roman" w:hAnsi="Times New Roman"/>
          <w:b/>
          <w:bCs/>
          <w:sz w:val="24"/>
          <w:szCs w:val="24"/>
        </w:rPr>
        <w:t>]</w:t>
      </w:r>
    </w:p>
    <w:p w14:paraId="312415D1" w14:textId="77777777" w:rsidR="00FD0EE0" w:rsidRPr="00FD0EE0" w:rsidRDefault="00FD0EE0" w:rsidP="00FD0EE0">
      <w:pPr>
        <w:jc w:val="both"/>
        <w:rPr>
          <w:rFonts w:ascii="Times New Roman" w:hAnsi="Times New Roman"/>
          <w:sz w:val="24"/>
          <w:szCs w:val="24"/>
        </w:rPr>
      </w:pPr>
    </w:p>
    <w:p w14:paraId="06445C90" w14:textId="0C8F2BFA" w:rsidR="001302B2" w:rsidRPr="00A6418D" w:rsidRDefault="001302B2" w:rsidP="00A6418D">
      <w:pPr>
        <w:pStyle w:val="ListParagraph"/>
        <w:numPr>
          <w:ilvl w:val="0"/>
          <w:numId w:val="22"/>
        </w:numPr>
        <w:jc w:val="both"/>
        <w:rPr>
          <w:rFonts w:ascii="Times New Roman" w:hAnsi="Times New Roman"/>
          <w:sz w:val="24"/>
          <w:szCs w:val="24"/>
        </w:rPr>
      </w:pPr>
      <w:r w:rsidRPr="00A6418D">
        <w:rPr>
          <w:rFonts w:ascii="Times New Roman" w:hAnsi="Times New Roman"/>
          <w:sz w:val="24"/>
          <w:szCs w:val="24"/>
        </w:rPr>
        <w:lastRenderedPageBreak/>
        <w:t xml:space="preserve">The Chief Executive of your </w:t>
      </w:r>
      <w:proofErr w:type="spellStart"/>
      <w:r w:rsidRPr="00A6418D">
        <w:rPr>
          <w:rFonts w:ascii="Times New Roman" w:hAnsi="Times New Roman"/>
          <w:sz w:val="24"/>
          <w:szCs w:val="24"/>
        </w:rPr>
        <w:t>organisation</w:t>
      </w:r>
      <w:proofErr w:type="spellEnd"/>
      <w:r w:rsidRPr="00A6418D">
        <w:rPr>
          <w:rFonts w:ascii="Times New Roman" w:hAnsi="Times New Roman"/>
          <w:sz w:val="24"/>
          <w:szCs w:val="24"/>
        </w:rPr>
        <w:t xml:space="preserve"> has recently seen a reference to zero-based budgeting. He has asked for more details of the technique.</w:t>
      </w:r>
    </w:p>
    <w:p w14:paraId="079FB452" w14:textId="77777777" w:rsidR="001302B2" w:rsidRPr="00276C4E" w:rsidRDefault="001302B2" w:rsidP="001302B2">
      <w:pPr>
        <w:jc w:val="both"/>
        <w:rPr>
          <w:rFonts w:ascii="Times New Roman" w:hAnsi="Times New Roman"/>
          <w:sz w:val="24"/>
          <w:szCs w:val="24"/>
        </w:rPr>
      </w:pPr>
      <w:r w:rsidRPr="00276C4E">
        <w:rPr>
          <w:rFonts w:ascii="Times New Roman" w:hAnsi="Times New Roman"/>
          <w:sz w:val="24"/>
          <w:szCs w:val="24"/>
        </w:rPr>
        <w:t xml:space="preserve">You are required to prepare a report for him explaining </w:t>
      </w:r>
    </w:p>
    <w:p w14:paraId="14D55425" w14:textId="3FAC5C33" w:rsidR="001302B2" w:rsidRPr="00276C4E" w:rsidRDefault="001E7ABE" w:rsidP="001302B2">
      <w:pPr>
        <w:numPr>
          <w:ilvl w:val="0"/>
          <w:numId w:val="2"/>
        </w:numPr>
        <w:spacing w:after="0" w:line="240" w:lineRule="auto"/>
        <w:jc w:val="both"/>
        <w:rPr>
          <w:rFonts w:ascii="Times New Roman" w:hAnsi="Times New Roman"/>
          <w:sz w:val="24"/>
          <w:szCs w:val="24"/>
        </w:rPr>
      </w:pPr>
      <w:r>
        <w:rPr>
          <w:rFonts w:ascii="Times New Roman" w:hAnsi="Times New Roman"/>
          <w:sz w:val="24"/>
          <w:szCs w:val="24"/>
        </w:rPr>
        <w:t>Z</w:t>
      </w:r>
      <w:r w:rsidR="001302B2" w:rsidRPr="00276C4E">
        <w:rPr>
          <w:rFonts w:ascii="Times New Roman" w:hAnsi="Times New Roman"/>
          <w:sz w:val="24"/>
          <w:szCs w:val="24"/>
        </w:rPr>
        <w:t>ero</w:t>
      </w:r>
      <w:r w:rsidR="00B97048">
        <w:rPr>
          <w:rFonts w:ascii="Times New Roman" w:hAnsi="Times New Roman"/>
          <w:sz w:val="24"/>
          <w:szCs w:val="24"/>
        </w:rPr>
        <w:t>-</w:t>
      </w:r>
      <w:r w:rsidR="001302B2" w:rsidRPr="00276C4E">
        <w:rPr>
          <w:rFonts w:ascii="Times New Roman" w:hAnsi="Times New Roman"/>
          <w:sz w:val="24"/>
          <w:szCs w:val="24"/>
        </w:rPr>
        <w:t xml:space="preserve">based budgeting and </w:t>
      </w:r>
      <w:r>
        <w:rPr>
          <w:rFonts w:ascii="Times New Roman" w:hAnsi="Times New Roman"/>
          <w:sz w:val="24"/>
          <w:szCs w:val="24"/>
        </w:rPr>
        <w:t xml:space="preserve">in </w:t>
      </w:r>
      <w:r w:rsidR="001302B2" w:rsidRPr="00276C4E">
        <w:rPr>
          <w:rFonts w:ascii="Times New Roman" w:hAnsi="Times New Roman"/>
          <w:sz w:val="24"/>
          <w:szCs w:val="24"/>
        </w:rPr>
        <w:t xml:space="preserve">which areas it can best be applied </w:t>
      </w:r>
      <w:r w:rsidR="00A6418D">
        <w:rPr>
          <w:rFonts w:ascii="Times New Roman" w:hAnsi="Times New Roman"/>
          <w:sz w:val="24"/>
          <w:szCs w:val="24"/>
        </w:rPr>
        <w:tab/>
      </w:r>
      <w:r w:rsidR="00A6418D">
        <w:rPr>
          <w:rFonts w:ascii="Times New Roman" w:hAnsi="Times New Roman"/>
          <w:sz w:val="24"/>
          <w:szCs w:val="24"/>
        </w:rPr>
        <w:tab/>
      </w:r>
      <w:r w:rsidR="001302B2" w:rsidRPr="00276C4E">
        <w:rPr>
          <w:rFonts w:ascii="Times New Roman" w:hAnsi="Times New Roman"/>
          <w:b/>
          <w:bCs/>
          <w:sz w:val="24"/>
          <w:szCs w:val="24"/>
        </w:rPr>
        <w:t>[</w:t>
      </w:r>
      <w:r w:rsidR="00A6418D">
        <w:rPr>
          <w:rFonts w:ascii="Times New Roman" w:hAnsi="Times New Roman"/>
          <w:b/>
          <w:bCs/>
          <w:sz w:val="24"/>
          <w:szCs w:val="24"/>
        </w:rPr>
        <w:t>4 marks</w:t>
      </w:r>
      <w:r w:rsidR="001302B2" w:rsidRPr="00276C4E">
        <w:rPr>
          <w:rFonts w:ascii="Times New Roman" w:hAnsi="Times New Roman"/>
          <w:b/>
          <w:bCs/>
          <w:sz w:val="24"/>
          <w:szCs w:val="24"/>
        </w:rPr>
        <w:t>]</w:t>
      </w:r>
    </w:p>
    <w:p w14:paraId="5709DA06" w14:textId="5C78A13A" w:rsidR="001302B2" w:rsidRPr="00276C4E" w:rsidRDefault="001E7ABE" w:rsidP="001302B2">
      <w:pPr>
        <w:numPr>
          <w:ilvl w:val="0"/>
          <w:numId w:val="2"/>
        </w:numPr>
        <w:spacing w:after="0" w:line="240" w:lineRule="auto"/>
        <w:jc w:val="both"/>
        <w:rPr>
          <w:rFonts w:ascii="Times New Roman" w:hAnsi="Times New Roman"/>
          <w:b/>
          <w:bCs/>
          <w:sz w:val="24"/>
          <w:szCs w:val="24"/>
        </w:rPr>
      </w:pPr>
      <w:r>
        <w:rPr>
          <w:rFonts w:ascii="Times New Roman" w:hAnsi="Times New Roman"/>
          <w:sz w:val="24"/>
          <w:szCs w:val="24"/>
        </w:rPr>
        <w:t>A</w:t>
      </w:r>
      <w:r w:rsidR="001302B2" w:rsidRPr="00276C4E">
        <w:rPr>
          <w:rFonts w:ascii="Times New Roman" w:hAnsi="Times New Roman"/>
          <w:sz w:val="24"/>
          <w:szCs w:val="24"/>
        </w:rPr>
        <w:t>dvantages zero</w:t>
      </w:r>
      <w:r w:rsidR="00B97048">
        <w:rPr>
          <w:rFonts w:ascii="Times New Roman" w:hAnsi="Times New Roman"/>
          <w:sz w:val="24"/>
          <w:szCs w:val="24"/>
        </w:rPr>
        <w:t>-</w:t>
      </w:r>
      <w:r w:rsidR="001302B2" w:rsidRPr="00276C4E">
        <w:rPr>
          <w:rFonts w:ascii="Times New Roman" w:hAnsi="Times New Roman"/>
          <w:sz w:val="24"/>
          <w:szCs w:val="24"/>
        </w:rPr>
        <w:t xml:space="preserve">based budgeting has over other traditional budgeting techniques </w:t>
      </w:r>
      <w:r w:rsidR="001302B2" w:rsidRPr="00276C4E">
        <w:rPr>
          <w:rFonts w:ascii="Times New Roman" w:hAnsi="Times New Roman"/>
          <w:sz w:val="24"/>
          <w:szCs w:val="24"/>
        </w:rPr>
        <w:tab/>
      </w:r>
      <w:r w:rsidR="00A6418D">
        <w:rPr>
          <w:rFonts w:ascii="Times New Roman" w:hAnsi="Times New Roman"/>
          <w:sz w:val="24"/>
          <w:szCs w:val="24"/>
        </w:rPr>
        <w:tab/>
      </w:r>
      <w:r w:rsidR="005166BF">
        <w:rPr>
          <w:rFonts w:ascii="Times New Roman" w:hAnsi="Times New Roman"/>
          <w:sz w:val="24"/>
          <w:szCs w:val="24"/>
        </w:rPr>
        <w:tab/>
      </w:r>
      <w:r w:rsidR="00A6418D">
        <w:rPr>
          <w:rFonts w:ascii="Times New Roman" w:hAnsi="Times New Roman"/>
          <w:sz w:val="24"/>
          <w:szCs w:val="24"/>
        </w:rPr>
        <w:tab/>
      </w:r>
      <w:r w:rsidR="00A6418D">
        <w:rPr>
          <w:rFonts w:ascii="Times New Roman" w:hAnsi="Times New Roman"/>
          <w:sz w:val="24"/>
          <w:szCs w:val="24"/>
        </w:rPr>
        <w:tab/>
      </w:r>
      <w:r w:rsidR="00A6418D">
        <w:rPr>
          <w:rFonts w:ascii="Times New Roman" w:hAnsi="Times New Roman"/>
          <w:sz w:val="24"/>
          <w:szCs w:val="24"/>
        </w:rPr>
        <w:tab/>
      </w:r>
      <w:r w:rsidR="00A6418D">
        <w:rPr>
          <w:rFonts w:ascii="Times New Roman" w:hAnsi="Times New Roman"/>
          <w:sz w:val="24"/>
          <w:szCs w:val="24"/>
        </w:rPr>
        <w:tab/>
      </w:r>
      <w:r w:rsidR="00A6418D">
        <w:rPr>
          <w:rFonts w:ascii="Times New Roman" w:hAnsi="Times New Roman"/>
          <w:sz w:val="24"/>
          <w:szCs w:val="24"/>
        </w:rPr>
        <w:tab/>
      </w:r>
      <w:r w:rsidR="00A6418D">
        <w:rPr>
          <w:rFonts w:ascii="Times New Roman" w:hAnsi="Times New Roman"/>
          <w:sz w:val="24"/>
          <w:szCs w:val="24"/>
        </w:rPr>
        <w:tab/>
      </w:r>
      <w:r w:rsidR="00A6418D">
        <w:rPr>
          <w:rFonts w:ascii="Times New Roman" w:hAnsi="Times New Roman"/>
          <w:sz w:val="24"/>
          <w:szCs w:val="24"/>
        </w:rPr>
        <w:tab/>
      </w:r>
      <w:r w:rsidR="00A6418D">
        <w:rPr>
          <w:rFonts w:ascii="Times New Roman" w:hAnsi="Times New Roman"/>
          <w:sz w:val="24"/>
          <w:szCs w:val="24"/>
        </w:rPr>
        <w:tab/>
      </w:r>
      <w:r w:rsidR="00A6418D">
        <w:rPr>
          <w:rFonts w:ascii="Times New Roman" w:hAnsi="Times New Roman"/>
          <w:sz w:val="24"/>
          <w:szCs w:val="24"/>
        </w:rPr>
        <w:tab/>
      </w:r>
      <w:r w:rsidR="001302B2" w:rsidRPr="00276C4E">
        <w:rPr>
          <w:rFonts w:ascii="Times New Roman" w:hAnsi="Times New Roman"/>
          <w:b/>
          <w:bCs/>
          <w:sz w:val="24"/>
          <w:szCs w:val="24"/>
        </w:rPr>
        <w:t>[3</w:t>
      </w:r>
      <w:r w:rsidR="00A6418D">
        <w:rPr>
          <w:rFonts w:ascii="Times New Roman" w:hAnsi="Times New Roman"/>
          <w:b/>
          <w:bCs/>
          <w:sz w:val="24"/>
          <w:szCs w:val="24"/>
        </w:rPr>
        <w:t xml:space="preserve"> marks</w:t>
      </w:r>
      <w:r w:rsidR="001302B2" w:rsidRPr="00276C4E">
        <w:rPr>
          <w:rFonts w:ascii="Times New Roman" w:hAnsi="Times New Roman"/>
          <w:b/>
          <w:bCs/>
          <w:sz w:val="24"/>
          <w:szCs w:val="24"/>
        </w:rPr>
        <w:t>]</w:t>
      </w:r>
    </w:p>
    <w:p w14:paraId="2FFDEF2C" w14:textId="4F465144" w:rsidR="001302B2" w:rsidRPr="00276C4E" w:rsidRDefault="001E7ABE" w:rsidP="001302B2">
      <w:pPr>
        <w:numPr>
          <w:ilvl w:val="0"/>
          <w:numId w:val="2"/>
        </w:numPr>
        <w:spacing w:after="0" w:line="240" w:lineRule="auto"/>
        <w:jc w:val="both"/>
        <w:rPr>
          <w:rFonts w:ascii="Times New Roman" w:hAnsi="Times New Roman"/>
          <w:sz w:val="24"/>
          <w:szCs w:val="24"/>
        </w:rPr>
      </w:pPr>
      <w:r>
        <w:rPr>
          <w:rFonts w:ascii="Times New Roman" w:hAnsi="Times New Roman"/>
          <w:sz w:val="24"/>
          <w:szCs w:val="24"/>
        </w:rPr>
        <w:t>Explain h</w:t>
      </w:r>
      <w:r w:rsidR="001302B2" w:rsidRPr="00276C4E">
        <w:rPr>
          <w:rFonts w:ascii="Times New Roman" w:hAnsi="Times New Roman"/>
          <w:sz w:val="24"/>
          <w:szCs w:val="24"/>
        </w:rPr>
        <w:t xml:space="preserve">ow the </w:t>
      </w:r>
      <w:proofErr w:type="spellStart"/>
      <w:r w:rsidR="001302B2" w:rsidRPr="00276C4E">
        <w:rPr>
          <w:rFonts w:ascii="Times New Roman" w:hAnsi="Times New Roman"/>
          <w:sz w:val="24"/>
          <w:szCs w:val="24"/>
        </w:rPr>
        <w:t>organisation</w:t>
      </w:r>
      <w:proofErr w:type="spellEnd"/>
      <w:r w:rsidR="001302B2" w:rsidRPr="00276C4E">
        <w:rPr>
          <w:rFonts w:ascii="Times New Roman" w:hAnsi="Times New Roman"/>
          <w:sz w:val="24"/>
          <w:szCs w:val="24"/>
        </w:rPr>
        <w:t xml:space="preserve"> can introduce such a technique</w:t>
      </w:r>
      <w:r w:rsidR="001302B2" w:rsidRPr="00276C4E">
        <w:rPr>
          <w:rFonts w:ascii="Times New Roman" w:hAnsi="Times New Roman"/>
          <w:sz w:val="24"/>
          <w:szCs w:val="24"/>
        </w:rPr>
        <w:tab/>
      </w:r>
      <w:r w:rsidR="006670A3">
        <w:rPr>
          <w:rFonts w:ascii="Times New Roman" w:hAnsi="Times New Roman"/>
          <w:sz w:val="24"/>
          <w:szCs w:val="24"/>
        </w:rPr>
        <w:tab/>
      </w:r>
      <w:r w:rsidR="001302B2" w:rsidRPr="00276C4E">
        <w:rPr>
          <w:rFonts w:ascii="Times New Roman" w:hAnsi="Times New Roman"/>
          <w:b/>
          <w:bCs/>
          <w:sz w:val="24"/>
          <w:szCs w:val="24"/>
        </w:rPr>
        <w:t>[3</w:t>
      </w:r>
      <w:r w:rsidR="00A6418D">
        <w:rPr>
          <w:rFonts w:ascii="Times New Roman" w:hAnsi="Times New Roman"/>
          <w:b/>
          <w:bCs/>
          <w:sz w:val="24"/>
          <w:szCs w:val="24"/>
        </w:rPr>
        <w:t xml:space="preserve"> marks</w:t>
      </w:r>
      <w:r w:rsidR="001302B2" w:rsidRPr="00276C4E">
        <w:rPr>
          <w:rFonts w:ascii="Times New Roman" w:hAnsi="Times New Roman"/>
          <w:b/>
          <w:bCs/>
          <w:sz w:val="24"/>
          <w:szCs w:val="24"/>
        </w:rPr>
        <w:t>]</w:t>
      </w:r>
    </w:p>
    <w:p w14:paraId="6B4D44E8" w14:textId="77777777" w:rsidR="00C74B9A" w:rsidRDefault="00C74B9A" w:rsidP="006670A3">
      <w:pPr>
        <w:ind w:left="7200"/>
        <w:jc w:val="both"/>
        <w:rPr>
          <w:rFonts w:ascii="Times New Roman" w:hAnsi="Times New Roman"/>
          <w:b/>
          <w:sz w:val="24"/>
          <w:szCs w:val="24"/>
        </w:rPr>
      </w:pPr>
    </w:p>
    <w:p w14:paraId="3BCD4067" w14:textId="0E595CC4" w:rsidR="001302B2" w:rsidRPr="00276C4E" w:rsidRDefault="006670A3" w:rsidP="006670A3">
      <w:pPr>
        <w:ind w:left="7200"/>
        <w:jc w:val="both"/>
        <w:rPr>
          <w:rFonts w:ascii="Times New Roman" w:hAnsi="Times New Roman"/>
          <w:sz w:val="24"/>
          <w:szCs w:val="24"/>
        </w:rPr>
      </w:pPr>
      <w:r>
        <w:rPr>
          <w:rFonts w:ascii="Times New Roman" w:hAnsi="Times New Roman"/>
          <w:b/>
          <w:sz w:val="24"/>
          <w:szCs w:val="24"/>
        </w:rPr>
        <w:t>[Total</w:t>
      </w:r>
      <w:r w:rsidR="00C74B9A">
        <w:rPr>
          <w:rFonts w:ascii="Times New Roman" w:hAnsi="Times New Roman"/>
          <w:b/>
          <w:sz w:val="24"/>
          <w:szCs w:val="24"/>
        </w:rPr>
        <w:t>:</w:t>
      </w:r>
      <w:r>
        <w:rPr>
          <w:rFonts w:ascii="Times New Roman" w:hAnsi="Times New Roman"/>
          <w:b/>
          <w:sz w:val="24"/>
          <w:szCs w:val="24"/>
        </w:rPr>
        <w:t xml:space="preserve"> </w:t>
      </w:r>
      <w:r w:rsidR="001302B2" w:rsidRPr="00276C4E">
        <w:rPr>
          <w:rFonts w:ascii="Times New Roman" w:hAnsi="Times New Roman"/>
          <w:b/>
          <w:sz w:val="24"/>
          <w:szCs w:val="24"/>
        </w:rPr>
        <w:t>2</w:t>
      </w:r>
      <w:r>
        <w:rPr>
          <w:rFonts w:ascii="Times New Roman" w:hAnsi="Times New Roman"/>
          <w:b/>
          <w:sz w:val="24"/>
          <w:szCs w:val="24"/>
        </w:rPr>
        <w:t>0 marks</w:t>
      </w:r>
      <w:r w:rsidR="001302B2" w:rsidRPr="00276C4E">
        <w:rPr>
          <w:rFonts w:ascii="Times New Roman" w:hAnsi="Times New Roman"/>
          <w:b/>
          <w:sz w:val="24"/>
          <w:szCs w:val="24"/>
        </w:rPr>
        <w:t>]</w:t>
      </w:r>
    </w:p>
    <w:p w14:paraId="662B6036" w14:textId="044F61A7" w:rsidR="006820DF" w:rsidRDefault="006820DF" w:rsidP="00276C4E">
      <w:pPr>
        <w:jc w:val="both"/>
        <w:rPr>
          <w:rFonts w:ascii="Times New Roman" w:hAnsi="Times New Roman"/>
          <w:sz w:val="24"/>
          <w:szCs w:val="24"/>
        </w:rPr>
      </w:pPr>
    </w:p>
    <w:p w14:paraId="7461E3CF" w14:textId="6A6D797A" w:rsidR="00807CC1" w:rsidRDefault="00807CC1" w:rsidP="00276C4E">
      <w:pPr>
        <w:jc w:val="both"/>
        <w:rPr>
          <w:rFonts w:ascii="Times New Roman" w:hAnsi="Times New Roman"/>
          <w:sz w:val="24"/>
          <w:szCs w:val="24"/>
        </w:rPr>
      </w:pPr>
    </w:p>
    <w:p w14:paraId="04DA3223" w14:textId="02DBAF61" w:rsidR="00807CC1" w:rsidRPr="00807CC1" w:rsidRDefault="00807CC1" w:rsidP="00807CC1">
      <w:pPr>
        <w:jc w:val="center"/>
        <w:rPr>
          <w:rFonts w:ascii="Times New Roman" w:hAnsi="Times New Roman"/>
          <w:b/>
          <w:bCs/>
          <w:sz w:val="36"/>
          <w:szCs w:val="36"/>
        </w:rPr>
      </w:pPr>
      <w:r w:rsidRPr="00807CC1">
        <w:rPr>
          <w:rFonts w:ascii="Times New Roman" w:hAnsi="Times New Roman"/>
          <w:b/>
          <w:bCs/>
          <w:sz w:val="36"/>
          <w:szCs w:val="36"/>
        </w:rPr>
        <w:t>END OF EXAMINATION</w:t>
      </w:r>
    </w:p>
    <w:p w14:paraId="4FC5E9B4" w14:textId="77777777" w:rsidR="00807CC1" w:rsidRPr="00276C4E" w:rsidRDefault="00807CC1" w:rsidP="00276C4E">
      <w:pPr>
        <w:jc w:val="both"/>
        <w:rPr>
          <w:rFonts w:ascii="Times New Roman" w:hAnsi="Times New Roman"/>
          <w:sz w:val="24"/>
          <w:szCs w:val="24"/>
        </w:rPr>
      </w:pPr>
    </w:p>
    <w:sectPr w:rsidR="00807CC1" w:rsidRPr="00276C4E" w:rsidSect="00D76DC8">
      <w:footerReference w:type="default" r:id="rId8"/>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71E49C" w14:textId="77777777" w:rsidR="0036621A" w:rsidRDefault="0036621A" w:rsidP="00CA480D">
      <w:pPr>
        <w:spacing w:after="0" w:line="240" w:lineRule="auto"/>
      </w:pPr>
      <w:r>
        <w:separator/>
      </w:r>
    </w:p>
  </w:endnote>
  <w:endnote w:type="continuationSeparator" w:id="0">
    <w:p w14:paraId="1155BAED" w14:textId="77777777" w:rsidR="0036621A" w:rsidRDefault="0036621A" w:rsidP="00CA48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lbertus Medium">
    <w:altName w:val="Cambri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18047966"/>
      <w:docPartObj>
        <w:docPartGallery w:val="Page Numbers (Bottom of Page)"/>
        <w:docPartUnique/>
      </w:docPartObj>
    </w:sdtPr>
    <w:sdtEndPr/>
    <w:sdtContent>
      <w:sdt>
        <w:sdtPr>
          <w:id w:val="1728636285"/>
          <w:docPartObj>
            <w:docPartGallery w:val="Page Numbers (Top of Page)"/>
            <w:docPartUnique/>
          </w:docPartObj>
        </w:sdtPr>
        <w:sdtEndPr/>
        <w:sdtContent>
          <w:p w14:paraId="1926D9E5" w14:textId="4D2048EB" w:rsidR="00CA480D" w:rsidRDefault="00CA480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7ECC4EB" w14:textId="77777777" w:rsidR="00CA480D" w:rsidRDefault="00CA48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EEA08A" w14:textId="77777777" w:rsidR="0036621A" w:rsidRDefault="0036621A" w:rsidP="00CA480D">
      <w:pPr>
        <w:spacing w:after="0" w:line="240" w:lineRule="auto"/>
      </w:pPr>
      <w:r>
        <w:separator/>
      </w:r>
    </w:p>
  </w:footnote>
  <w:footnote w:type="continuationSeparator" w:id="0">
    <w:p w14:paraId="304A3D18" w14:textId="77777777" w:rsidR="0036621A" w:rsidRDefault="0036621A" w:rsidP="00CA480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BF58A4"/>
    <w:multiLevelType w:val="hybridMultilevel"/>
    <w:tmpl w:val="5BC28184"/>
    <w:lvl w:ilvl="0" w:tplc="1478C680">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2D5BE9"/>
    <w:multiLevelType w:val="hybridMultilevel"/>
    <w:tmpl w:val="51F825DC"/>
    <w:lvl w:ilvl="0" w:tplc="B87C1D72">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E05EFE"/>
    <w:multiLevelType w:val="hybridMultilevel"/>
    <w:tmpl w:val="A218FDBE"/>
    <w:lvl w:ilvl="0" w:tplc="FAFE6A6E">
      <w:start w:val="1"/>
      <w:numFmt w:val="upperLetter"/>
      <w:lvlText w:val="%1."/>
      <w:lvlJc w:val="left"/>
      <w:pPr>
        <w:ind w:left="1080" w:hanging="360"/>
      </w:pPr>
      <w:rPr>
        <w:rFonts w:ascii="Times New Roman" w:eastAsia="Calibri" w:hAnsi="Times New Roman" w:cs="Times New Roman"/>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F4E3DB5"/>
    <w:multiLevelType w:val="hybridMultilevel"/>
    <w:tmpl w:val="B21C7876"/>
    <w:lvl w:ilvl="0" w:tplc="C0FC14DE">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1C2E06"/>
    <w:multiLevelType w:val="hybridMultilevel"/>
    <w:tmpl w:val="BCC0A142"/>
    <w:lvl w:ilvl="0" w:tplc="DDE2B1F0">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7A05BCA"/>
    <w:multiLevelType w:val="hybridMultilevel"/>
    <w:tmpl w:val="4A3C2D5A"/>
    <w:lvl w:ilvl="0" w:tplc="C2C476C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B8A7865"/>
    <w:multiLevelType w:val="hybridMultilevel"/>
    <w:tmpl w:val="E7C28814"/>
    <w:lvl w:ilvl="0" w:tplc="DE9475BC">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5740AC"/>
    <w:multiLevelType w:val="hybridMultilevel"/>
    <w:tmpl w:val="F48C2E68"/>
    <w:lvl w:ilvl="0" w:tplc="9CA0431C">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F2280F"/>
    <w:multiLevelType w:val="hybridMultilevel"/>
    <w:tmpl w:val="B27CF70E"/>
    <w:lvl w:ilvl="0" w:tplc="8506A6C6">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B14542"/>
    <w:multiLevelType w:val="hybridMultilevel"/>
    <w:tmpl w:val="4F54BC52"/>
    <w:lvl w:ilvl="0" w:tplc="43325D60">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A56CD7"/>
    <w:multiLevelType w:val="hybridMultilevel"/>
    <w:tmpl w:val="554CCE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C143EC"/>
    <w:multiLevelType w:val="hybridMultilevel"/>
    <w:tmpl w:val="2F763F48"/>
    <w:lvl w:ilvl="0" w:tplc="4190B2AE">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021865"/>
    <w:multiLevelType w:val="hybridMultilevel"/>
    <w:tmpl w:val="2AA688DA"/>
    <w:lvl w:ilvl="0" w:tplc="9F24A3F8">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4D14F1"/>
    <w:multiLevelType w:val="hybridMultilevel"/>
    <w:tmpl w:val="83FE4286"/>
    <w:lvl w:ilvl="0" w:tplc="71E4A85C">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25F4CE1"/>
    <w:multiLevelType w:val="hybridMultilevel"/>
    <w:tmpl w:val="3A7CFE7A"/>
    <w:lvl w:ilvl="0" w:tplc="5B06784C">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F1C6F58"/>
    <w:multiLevelType w:val="hybridMultilevel"/>
    <w:tmpl w:val="C4521BCE"/>
    <w:lvl w:ilvl="0" w:tplc="F0CEAD3E">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B00FC6"/>
    <w:multiLevelType w:val="hybridMultilevel"/>
    <w:tmpl w:val="A47E1E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4015BB"/>
    <w:multiLevelType w:val="hybridMultilevel"/>
    <w:tmpl w:val="EAE4BD20"/>
    <w:lvl w:ilvl="0" w:tplc="A472159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58F50C9"/>
    <w:multiLevelType w:val="hybridMultilevel"/>
    <w:tmpl w:val="C9F20782"/>
    <w:lvl w:ilvl="0" w:tplc="7D6C2746">
      <w:start w:val="1"/>
      <w:numFmt w:val="upperLetter"/>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6654411"/>
    <w:multiLevelType w:val="hybridMultilevel"/>
    <w:tmpl w:val="23142904"/>
    <w:lvl w:ilvl="0" w:tplc="040ED070">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6BA20C3"/>
    <w:multiLevelType w:val="hybridMultilevel"/>
    <w:tmpl w:val="8932D3A2"/>
    <w:lvl w:ilvl="0" w:tplc="666EFBD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ED179B"/>
    <w:multiLevelType w:val="hybridMultilevel"/>
    <w:tmpl w:val="17F0D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DD94E51"/>
    <w:multiLevelType w:val="hybridMultilevel"/>
    <w:tmpl w:val="ADAC1D5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7"/>
  </w:num>
  <w:num w:numId="3">
    <w:abstractNumId w:val="16"/>
  </w:num>
  <w:num w:numId="4">
    <w:abstractNumId w:val="8"/>
  </w:num>
  <w:num w:numId="5">
    <w:abstractNumId w:val="0"/>
  </w:num>
  <w:num w:numId="6">
    <w:abstractNumId w:val="11"/>
  </w:num>
  <w:num w:numId="7">
    <w:abstractNumId w:val="14"/>
  </w:num>
  <w:num w:numId="8">
    <w:abstractNumId w:val="18"/>
  </w:num>
  <w:num w:numId="9">
    <w:abstractNumId w:val="2"/>
  </w:num>
  <w:num w:numId="10">
    <w:abstractNumId w:val="6"/>
  </w:num>
  <w:num w:numId="11">
    <w:abstractNumId w:val="15"/>
  </w:num>
  <w:num w:numId="12">
    <w:abstractNumId w:val="3"/>
  </w:num>
  <w:num w:numId="13">
    <w:abstractNumId w:val="9"/>
  </w:num>
  <w:num w:numId="14">
    <w:abstractNumId w:val="12"/>
  </w:num>
  <w:num w:numId="15">
    <w:abstractNumId w:val="1"/>
  </w:num>
  <w:num w:numId="16">
    <w:abstractNumId w:val="13"/>
  </w:num>
  <w:num w:numId="17">
    <w:abstractNumId w:val="21"/>
  </w:num>
  <w:num w:numId="18">
    <w:abstractNumId w:val="19"/>
  </w:num>
  <w:num w:numId="19">
    <w:abstractNumId w:val="20"/>
  </w:num>
  <w:num w:numId="20">
    <w:abstractNumId w:val="4"/>
  </w:num>
  <w:num w:numId="21">
    <w:abstractNumId w:val="10"/>
  </w:num>
  <w:num w:numId="22">
    <w:abstractNumId w:val="22"/>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E9D"/>
    <w:rsid w:val="00091678"/>
    <w:rsid w:val="000B4376"/>
    <w:rsid w:val="000B51E3"/>
    <w:rsid w:val="00120735"/>
    <w:rsid w:val="001302B2"/>
    <w:rsid w:val="00135425"/>
    <w:rsid w:val="001E7ABE"/>
    <w:rsid w:val="0020721A"/>
    <w:rsid w:val="00244F21"/>
    <w:rsid w:val="0025577F"/>
    <w:rsid w:val="00275BDF"/>
    <w:rsid w:val="00276C4E"/>
    <w:rsid w:val="00345E28"/>
    <w:rsid w:val="0036621A"/>
    <w:rsid w:val="003912EC"/>
    <w:rsid w:val="003B524C"/>
    <w:rsid w:val="003C7DB6"/>
    <w:rsid w:val="00455B48"/>
    <w:rsid w:val="004D6FF7"/>
    <w:rsid w:val="005166BF"/>
    <w:rsid w:val="006670A3"/>
    <w:rsid w:val="006820DF"/>
    <w:rsid w:val="00704845"/>
    <w:rsid w:val="007A5E5D"/>
    <w:rsid w:val="00807CC1"/>
    <w:rsid w:val="008211B6"/>
    <w:rsid w:val="008658F9"/>
    <w:rsid w:val="00976998"/>
    <w:rsid w:val="009A3E73"/>
    <w:rsid w:val="00A6418D"/>
    <w:rsid w:val="00AE7820"/>
    <w:rsid w:val="00B11E64"/>
    <w:rsid w:val="00B676CD"/>
    <w:rsid w:val="00B97048"/>
    <w:rsid w:val="00C04CC5"/>
    <w:rsid w:val="00C20920"/>
    <w:rsid w:val="00C74B9A"/>
    <w:rsid w:val="00CA480D"/>
    <w:rsid w:val="00CD09A9"/>
    <w:rsid w:val="00D76DC8"/>
    <w:rsid w:val="00D84B66"/>
    <w:rsid w:val="00D935DF"/>
    <w:rsid w:val="00DA30AE"/>
    <w:rsid w:val="00DA7CD5"/>
    <w:rsid w:val="00E22A3A"/>
    <w:rsid w:val="00E56A0D"/>
    <w:rsid w:val="00EA22A9"/>
    <w:rsid w:val="00EE2E9D"/>
    <w:rsid w:val="00F474B1"/>
    <w:rsid w:val="00FD0E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D6B02"/>
  <w15:chartTrackingRefBased/>
  <w15:docId w15:val="{CF1DA832-F455-4D37-8E96-765EA283F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2E9D"/>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EE2E9D"/>
    <w:pPr>
      <w:keepNext/>
      <w:widowControl w:val="0"/>
      <w:autoSpaceDE w:val="0"/>
      <w:autoSpaceDN w:val="0"/>
      <w:adjustRightInd w:val="0"/>
      <w:spacing w:after="0" w:line="240" w:lineRule="auto"/>
      <w:outlineLvl w:val="0"/>
    </w:pPr>
    <w:rPr>
      <w:rFonts w:ascii="Albertus Medium" w:eastAsia="Times New Roman" w:hAnsi="Albertus Medium" w:cs="Albertus Medium"/>
      <w:sz w:val="28"/>
      <w:szCs w:val="28"/>
    </w:rPr>
  </w:style>
  <w:style w:type="paragraph" w:styleId="Heading2">
    <w:name w:val="heading 2"/>
    <w:basedOn w:val="Normal"/>
    <w:next w:val="Normal"/>
    <w:link w:val="Heading2Char"/>
    <w:uiPriority w:val="99"/>
    <w:qFormat/>
    <w:rsid w:val="00EE2E9D"/>
    <w:pPr>
      <w:keepNext/>
      <w:widowControl w:val="0"/>
      <w:autoSpaceDE w:val="0"/>
      <w:autoSpaceDN w:val="0"/>
      <w:adjustRightInd w:val="0"/>
      <w:spacing w:after="0" w:line="240" w:lineRule="auto"/>
      <w:jc w:val="center"/>
      <w:outlineLvl w:val="1"/>
    </w:pPr>
    <w:rPr>
      <w:rFonts w:ascii="Albertus Medium" w:eastAsia="Times New Roman" w:hAnsi="Albertus Medium" w:cs="Albertus Medium"/>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E2E9D"/>
    <w:rPr>
      <w:rFonts w:ascii="Albertus Medium" w:eastAsia="Times New Roman" w:hAnsi="Albertus Medium" w:cs="Albertus Medium"/>
      <w:sz w:val="28"/>
      <w:szCs w:val="28"/>
    </w:rPr>
  </w:style>
  <w:style w:type="character" w:customStyle="1" w:styleId="Heading2Char">
    <w:name w:val="Heading 2 Char"/>
    <w:basedOn w:val="DefaultParagraphFont"/>
    <w:link w:val="Heading2"/>
    <w:uiPriority w:val="99"/>
    <w:rsid w:val="00EE2E9D"/>
    <w:rPr>
      <w:rFonts w:ascii="Albertus Medium" w:eastAsia="Times New Roman" w:hAnsi="Albertus Medium" w:cs="Albertus Medium"/>
      <w:b/>
      <w:bCs/>
      <w:sz w:val="28"/>
      <w:szCs w:val="28"/>
    </w:rPr>
  </w:style>
  <w:style w:type="paragraph" w:styleId="Title">
    <w:name w:val="Title"/>
    <w:basedOn w:val="Normal"/>
    <w:next w:val="Normal"/>
    <w:link w:val="TitleChar"/>
    <w:uiPriority w:val="10"/>
    <w:qFormat/>
    <w:rsid w:val="00EE2E9D"/>
    <w:pPr>
      <w:pBdr>
        <w:bottom w:val="single" w:sz="8" w:space="4" w:color="4F81BD"/>
      </w:pBdr>
      <w:spacing w:after="300" w:line="240" w:lineRule="auto"/>
      <w:contextualSpacing/>
    </w:pPr>
    <w:rPr>
      <w:rFonts w:ascii="Cambria" w:eastAsia="Times New Roman" w:hAnsi="Cambria"/>
      <w:color w:val="17365D"/>
      <w:spacing w:val="5"/>
      <w:kern w:val="28"/>
      <w:sz w:val="52"/>
      <w:szCs w:val="52"/>
      <w:lang w:val="x-none" w:eastAsia="x-none" w:bidi="en-US"/>
    </w:rPr>
  </w:style>
  <w:style w:type="character" w:customStyle="1" w:styleId="TitleChar">
    <w:name w:val="Title Char"/>
    <w:basedOn w:val="DefaultParagraphFont"/>
    <w:link w:val="Title"/>
    <w:uiPriority w:val="10"/>
    <w:rsid w:val="00EE2E9D"/>
    <w:rPr>
      <w:rFonts w:ascii="Cambria" w:eastAsia="Times New Roman" w:hAnsi="Cambria" w:cs="Times New Roman"/>
      <w:color w:val="17365D"/>
      <w:spacing w:val="5"/>
      <w:kern w:val="28"/>
      <w:sz w:val="52"/>
      <w:szCs w:val="52"/>
      <w:lang w:val="x-none" w:eastAsia="x-none" w:bidi="en-US"/>
    </w:rPr>
  </w:style>
  <w:style w:type="paragraph" w:styleId="ListParagraph">
    <w:name w:val="List Paragraph"/>
    <w:basedOn w:val="Normal"/>
    <w:uiPriority w:val="34"/>
    <w:qFormat/>
    <w:rsid w:val="00275BDF"/>
    <w:pPr>
      <w:ind w:left="720"/>
      <w:contextualSpacing/>
    </w:pPr>
  </w:style>
  <w:style w:type="table" w:styleId="TableGrid">
    <w:name w:val="Table Grid"/>
    <w:basedOn w:val="TableNormal"/>
    <w:uiPriority w:val="39"/>
    <w:rsid w:val="009A3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A48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480D"/>
    <w:rPr>
      <w:rFonts w:ascii="Calibri" w:eastAsia="Calibri" w:hAnsi="Calibri" w:cs="Times New Roman"/>
    </w:rPr>
  </w:style>
  <w:style w:type="paragraph" w:styleId="Footer">
    <w:name w:val="footer"/>
    <w:basedOn w:val="Normal"/>
    <w:link w:val="FooterChar"/>
    <w:uiPriority w:val="99"/>
    <w:unhideWhenUsed/>
    <w:rsid w:val="00CA48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480D"/>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1704</TotalTime>
  <Pages>9</Pages>
  <Words>1605</Words>
  <Characters>9150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nyawo</dc:creator>
  <cp:keywords/>
  <dc:description/>
  <cp:lastModifiedBy>thomas nyawo</cp:lastModifiedBy>
  <cp:revision>37</cp:revision>
  <dcterms:created xsi:type="dcterms:W3CDTF">2020-02-24T06:43:00Z</dcterms:created>
  <dcterms:modified xsi:type="dcterms:W3CDTF">2020-04-01T08:55:00Z</dcterms:modified>
</cp:coreProperties>
</file>